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C975B" w14:textId="75FDE37C" w:rsidR="008F7BC0" w:rsidRPr="00F6067B" w:rsidRDefault="00050676" w:rsidP="00833B18">
      <w:pPr>
        <w:jc w:val="center"/>
        <w:rPr>
          <w:rFonts w:ascii="Topmarks" w:hAnsi="Topmark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1B9F2F2" wp14:editId="24ADF125">
            <wp:simplePos x="0" y="0"/>
            <wp:positionH relativeFrom="column">
              <wp:posOffset>-351790</wp:posOffset>
            </wp:positionH>
            <wp:positionV relativeFrom="paragraph">
              <wp:posOffset>90805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84997946" name="Picture 84997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4c5bf7b-3a18-42c9-8417-160539110e6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BC0" w:rsidRPr="00F6067B">
        <w:rPr>
          <w:rFonts w:ascii="Topmarks" w:hAnsi="Topmarks"/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47E3F4F8" wp14:editId="577EE01C">
                <wp:simplePos x="0" y="0"/>
                <wp:positionH relativeFrom="column">
                  <wp:posOffset>-514350</wp:posOffset>
                </wp:positionH>
                <wp:positionV relativeFrom="paragraph">
                  <wp:posOffset>19050</wp:posOffset>
                </wp:positionV>
                <wp:extent cx="9906000" cy="1076325"/>
                <wp:effectExtent l="19050" t="1905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0" cy="1076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19ACD4" w14:textId="77777777" w:rsidR="006B017F" w:rsidRPr="00F6067B" w:rsidRDefault="006B017F" w:rsidP="008F7BC0">
                            <w:pPr>
                              <w:jc w:val="right"/>
                              <w:rPr>
                                <w:rFonts w:ascii="Topmarks" w:hAnsi="Topmarks" w:cstheme="majorHAnsi"/>
                                <w:b/>
                                <w:sz w:val="48"/>
                              </w:rPr>
                            </w:pPr>
                            <w:r w:rsidRPr="00F6067B">
                              <w:rPr>
                                <w:rFonts w:ascii="Topmarks" w:hAnsi="Topmarks" w:cstheme="majorHAnsi"/>
                                <w:b/>
                                <w:sz w:val="48"/>
                              </w:rPr>
                              <w:t xml:space="preserve">PSHE and RSE: Learning Objectives Document </w:t>
                            </w:r>
                          </w:p>
                          <w:p w14:paraId="610810D0" w14:textId="5E07918C" w:rsidR="006B017F" w:rsidRPr="00F6067B" w:rsidRDefault="006B017F" w:rsidP="008F7BC0">
                            <w:pPr>
                              <w:jc w:val="right"/>
                              <w:rPr>
                                <w:rFonts w:ascii="Topmarks" w:hAnsi="Topmarks" w:cstheme="majorHAnsi"/>
                                <w:b/>
                                <w:sz w:val="40"/>
                              </w:rPr>
                            </w:pPr>
                            <w:r w:rsidRPr="00F6067B">
                              <w:rPr>
                                <w:rFonts w:ascii="Topmarks" w:hAnsi="Topmarks" w:cstheme="majorHAnsi"/>
                                <w:b/>
                                <w:sz w:val="40"/>
                              </w:rPr>
                              <w:t xml:space="preserve">South View </w:t>
                            </w:r>
                            <w:r w:rsidR="00214348">
                              <w:rPr>
                                <w:rFonts w:ascii="Topmarks" w:hAnsi="Topmarks" w:cstheme="majorHAnsi"/>
                                <w:b/>
                                <w:sz w:val="40"/>
                              </w:rPr>
                              <w:t xml:space="preserve">Community </w:t>
                            </w:r>
                            <w:r w:rsidRPr="00F6067B">
                              <w:rPr>
                                <w:rFonts w:ascii="Topmarks" w:hAnsi="Topmarks" w:cstheme="majorHAnsi"/>
                                <w:b/>
                                <w:sz w:val="40"/>
                              </w:rPr>
                              <w:t>Primary School</w:t>
                            </w:r>
                          </w:p>
                          <w:p w14:paraId="0D79E690" w14:textId="77777777" w:rsidR="006B017F" w:rsidRPr="00F6067B" w:rsidRDefault="006B017F">
                            <w:pPr>
                              <w:rPr>
                                <w:rFonts w:ascii="Topmarks" w:hAnsi="Topmark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E3F4F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0.5pt;margin-top:1.5pt;width:780pt;height:84.75pt;z-index:-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" fillcolor="white [3212]" strokecolor="#00b050" strokeweight="2.25pt">
                <v:textbox>
                  <w:txbxContent>
                    <w:p w14:paraId="5119ACD4" w14:textId="77777777" w:rsidR="006B017F" w:rsidRPr="00F6067B" w:rsidRDefault="006B017F" w:rsidP="008F7BC0">
                      <w:pPr>
                        <w:jc w:val="right"/>
                        <w:rPr>
                          <w:rFonts w:ascii="Topmarks" w:hAnsi="Topmarks" w:cstheme="majorHAnsi"/>
                          <w:b/>
                          <w:sz w:val="48"/>
                        </w:rPr>
                      </w:pPr>
                      <w:r w:rsidRPr="00F6067B">
                        <w:rPr>
                          <w:rFonts w:ascii="Topmarks" w:hAnsi="Topmarks" w:cstheme="majorHAnsi"/>
                          <w:b/>
                          <w:sz w:val="48"/>
                        </w:rPr>
                        <w:t xml:space="preserve">PSHE and RSE: Learning Objectives Document </w:t>
                      </w:r>
                    </w:p>
                    <w:p w14:paraId="610810D0" w14:textId="5E07918C" w:rsidR="006B017F" w:rsidRPr="00F6067B" w:rsidRDefault="006B017F" w:rsidP="008F7BC0">
                      <w:pPr>
                        <w:jc w:val="right"/>
                        <w:rPr>
                          <w:rFonts w:ascii="Topmarks" w:hAnsi="Topmarks" w:cstheme="majorHAnsi"/>
                          <w:b/>
                          <w:sz w:val="40"/>
                        </w:rPr>
                      </w:pPr>
                      <w:r w:rsidRPr="00F6067B">
                        <w:rPr>
                          <w:rFonts w:ascii="Topmarks" w:hAnsi="Topmarks" w:cstheme="majorHAnsi"/>
                          <w:b/>
                          <w:sz w:val="40"/>
                        </w:rPr>
                        <w:t xml:space="preserve">South View </w:t>
                      </w:r>
                      <w:r w:rsidR="00214348">
                        <w:rPr>
                          <w:rFonts w:ascii="Topmarks" w:hAnsi="Topmarks" w:cstheme="majorHAnsi"/>
                          <w:b/>
                          <w:sz w:val="40"/>
                        </w:rPr>
                        <w:t xml:space="preserve">Community </w:t>
                      </w:r>
                      <w:r w:rsidRPr="00F6067B">
                        <w:rPr>
                          <w:rFonts w:ascii="Topmarks" w:hAnsi="Topmarks" w:cstheme="majorHAnsi"/>
                          <w:b/>
                          <w:sz w:val="40"/>
                        </w:rPr>
                        <w:t>Primary School</w:t>
                      </w:r>
                    </w:p>
                    <w:p w14:paraId="0D79E690" w14:textId="77777777" w:rsidR="006B017F" w:rsidRPr="00F6067B" w:rsidRDefault="006B017F">
                      <w:pPr>
                        <w:rPr>
                          <w:rFonts w:ascii="Topmarks" w:hAnsi="Topmark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14348">
        <w:rPr>
          <w:rFonts w:ascii="Topmarks" w:hAnsi="Topmarks"/>
        </w:rPr>
        <w:t>C</w:t>
      </w:r>
    </w:p>
    <w:p w14:paraId="55174A56" w14:textId="6947657D" w:rsidR="008F7BC0" w:rsidRPr="00F6067B" w:rsidRDefault="00356594" w:rsidP="00356594">
      <w:pPr>
        <w:tabs>
          <w:tab w:val="left" w:pos="2950"/>
        </w:tabs>
        <w:rPr>
          <w:rFonts w:ascii="Topmarks" w:hAnsi="Topmarks"/>
        </w:rPr>
      </w:pPr>
      <w:r>
        <w:rPr>
          <w:rFonts w:ascii="Topmarks" w:hAnsi="Topmarks"/>
        </w:rPr>
        <w:tab/>
      </w:r>
    </w:p>
    <w:p w14:paraId="798B9BA2" w14:textId="77777777" w:rsidR="007A53D6" w:rsidRPr="00F6067B" w:rsidRDefault="007A53D6" w:rsidP="00833B18">
      <w:pPr>
        <w:jc w:val="center"/>
        <w:rPr>
          <w:rFonts w:ascii="Topmarks" w:hAnsi="Topmarks"/>
        </w:rPr>
      </w:pPr>
    </w:p>
    <w:p w14:paraId="7BDE803F" w14:textId="77777777" w:rsidR="00341E34" w:rsidRPr="00F6067B" w:rsidRDefault="00341E34" w:rsidP="00341E34">
      <w:pPr>
        <w:rPr>
          <w:rFonts w:ascii="Topmarks" w:hAnsi="Topmarks"/>
        </w:rPr>
      </w:pPr>
    </w:p>
    <w:tbl>
      <w:tblPr>
        <w:tblStyle w:val="TableGrid"/>
        <w:tblpPr w:leftFromText="180" w:rightFromText="180" w:vertAnchor="page" w:horzAnchor="margin" w:tblpXSpec="center" w:tblpY="2821"/>
        <w:tblW w:w="15593" w:type="dxa"/>
        <w:tblLook w:val="04A0" w:firstRow="1" w:lastRow="0" w:firstColumn="1" w:lastColumn="0" w:noHBand="0" w:noVBand="1"/>
      </w:tblPr>
      <w:tblGrid>
        <w:gridCol w:w="2227"/>
        <w:gridCol w:w="2228"/>
        <w:gridCol w:w="2227"/>
        <w:gridCol w:w="2228"/>
        <w:gridCol w:w="2227"/>
        <w:gridCol w:w="2228"/>
        <w:gridCol w:w="2228"/>
      </w:tblGrid>
      <w:tr w:rsidR="00341E34" w:rsidRPr="00F6067B" w14:paraId="49FC7C37" w14:textId="77777777" w:rsidTr="1730E903">
        <w:tc>
          <w:tcPr>
            <w:tcW w:w="2227" w:type="dxa"/>
            <w:shd w:val="clear" w:color="auto" w:fill="A8D08D" w:themeFill="accent6" w:themeFillTint="99"/>
          </w:tcPr>
          <w:p w14:paraId="21EAEE65" w14:textId="77777777" w:rsidR="00341E34" w:rsidRPr="00F6067B" w:rsidRDefault="00341E34" w:rsidP="008662DF">
            <w:pPr>
              <w:jc w:val="center"/>
              <w:rPr>
                <w:rFonts w:ascii="Topmarks" w:hAnsi="Topmarks"/>
                <w:b/>
                <w:sz w:val="20"/>
              </w:rPr>
            </w:pPr>
            <w:r w:rsidRPr="00F6067B">
              <w:rPr>
                <w:rFonts w:ascii="Topmarks" w:hAnsi="Topmarks"/>
                <w:b/>
                <w:sz w:val="20"/>
              </w:rPr>
              <w:t>EYFS</w:t>
            </w:r>
          </w:p>
        </w:tc>
        <w:tc>
          <w:tcPr>
            <w:tcW w:w="2228" w:type="dxa"/>
            <w:shd w:val="clear" w:color="auto" w:fill="B5DEE3"/>
          </w:tcPr>
          <w:p w14:paraId="4CC855C2" w14:textId="77777777" w:rsidR="00341E34" w:rsidRPr="00F6067B" w:rsidRDefault="00341E34" w:rsidP="008662DF">
            <w:pPr>
              <w:jc w:val="center"/>
              <w:rPr>
                <w:rFonts w:ascii="Topmarks" w:hAnsi="Topmarks"/>
                <w:b/>
                <w:sz w:val="20"/>
              </w:rPr>
            </w:pPr>
            <w:r w:rsidRPr="00F6067B">
              <w:rPr>
                <w:rFonts w:ascii="Topmarks" w:hAnsi="Topmarks"/>
                <w:b/>
                <w:sz w:val="20"/>
              </w:rPr>
              <w:t>Year 1</w:t>
            </w:r>
          </w:p>
        </w:tc>
        <w:tc>
          <w:tcPr>
            <w:tcW w:w="2227" w:type="dxa"/>
            <w:shd w:val="clear" w:color="auto" w:fill="FF9999"/>
          </w:tcPr>
          <w:p w14:paraId="3C8ECEBD" w14:textId="77777777" w:rsidR="00341E34" w:rsidRPr="00F6067B" w:rsidRDefault="00341E34" w:rsidP="008662DF">
            <w:pPr>
              <w:jc w:val="center"/>
              <w:rPr>
                <w:rFonts w:ascii="Topmarks" w:hAnsi="Topmarks"/>
                <w:b/>
                <w:sz w:val="20"/>
              </w:rPr>
            </w:pPr>
            <w:r w:rsidRPr="00F6067B">
              <w:rPr>
                <w:rFonts w:ascii="Topmarks" w:hAnsi="Topmarks"/>
                <w:b/>
                <w:sz w:val="20"/>
              </w:rPr>
              <w:t>Year 2</w:t>
            </w:r>
          </w:p>
        </w:tc>
        <w:tc>
          <w:tcPr>
            <w:tcW w:w="2228" w:type="dxa"/>
            <w:shd w:val="clear" w:color="auto" w:fill="FFD966" w:themeFill="accent4" w:themeFillTint="99"/>
          </w:tcPr>
          <w:p w14:paraId="4D9E0BA4" w14:textId="77777777" w:rsidR="00341E34" w:rsidRPr="00F6067B" w:rsidRDefault="00341E34" w:rsidP="008662DF">
            <w:pPr>
              <w:jc w:val="center"/>
              <w:rPr>
                <w:rFonts w:ascii="Topmarks" w:hAnsi="Topmarks"/>
                <w:b/>
                <w:sz w:val="20"/>
              </w:rPr>
            </w:pPr>
            <w:r w:rsidRPr="00F6067B">
              <w:rPr>
                <w:rFonts w:ascii="Topmarks" w:hAnsi="Topmarks"/>
                <w:b/>
                <w:sz w:val="20"/>
              </w:rPr>
              <w:t>Year 3</w:t>
            </w:r>
          </w:p>
        </w:tc>
        <w:tc>
          <w:tcPr>
            <w:tcW w:w="2227" w:type="dxa"/>
            <w:shd w:val="clear" w:color="auto" w:fill="8EAADB" w:themeFill="accent1" w:themeFillTint="99"/>
          </w:tcPr>
          <w:p w14:paraId="43316A65" w14:textId="77777777" w:rsidR="00341E34" w:rsidRPr="00F6067B" w:rsidRDefault="00341E34" w:rsidP="008662DF">
            <w:pPr>
              <w:jc w:val="center"/>
              <w:rPr>
                <w:rFonts w:ascii="Topmarks" w:hAnsi="Topmarks"/>
                <w:b/>
                <w:sz w:val="20"/>
              </w:rPr>
            </w:pPr>
            <w:r w:rsidRPr="00F6067B">
              <w:rPr>
                <w:rFonts w:ascii="Topmarks" w:hAnsi="Topmarks"/>
                <w:b/>
                <w:sz w:val="20"/>
              </w:rPr>
              <w:t>Year 4</w:t>
            </w:r>
          </w:p>
        </w:tc>
        <w:tc>
          <w:tcPr>
            <w:tcW w:w="2228" w:type="dxa"/>
            <w:shd w:val="clear" w:color="auto" w:fill="FF9966"/>
          </w:tcPr>
          <w:p w14:paraId="59CB7A09" w14:textId="77777777" w:rsidR="00341E34" w:rsidRPr="00F6067B" w:rsidRDefault="00341E34" w:rsidP="008662DF">
            <w:pPr>
              <w:jc w:val="center"/>
              <w:rPr>
                <w:rFonts w:ascii="Topmarks" w:hAnsi="Topmarks"/>
                <w:b/>
                <w:sz w:val="20"/>
              </w:rPr>
            </w:pPr>
            <w:r w:rsidRPr="00F6067B">
              <w:rPr>
                <w:rFonts w:ascii="Topmarks" w:hAnsi="Topmarks"/>
                <w:b/>
                <w:sz w:val="20"/>
              </w:rPr>
              <w:t>Year 5</w:t>
            </w:r>
          </w:p>
        </w:tc>
        <w:tc>
          <w:tcPr>
            <w:tcW w:w="2228" w:type="dxa"/>
            <w:shd w:val="clear" w:color="auto" w:fill="CC99FF"/>
          </w:tcPr>
          <w:p w14:paraId="6E1580D6" w14:textId="77777777" w:rsidR="00341E34" w:rsidRPr="00F6067B" w:rsidRDefault="00341E34" w:rsidP="008662DF">
            <w:pPr>
              <w:jc w:val="center"/>
              <w:rPr>
                <w:rFonts w:ascii="Topmarks" w:hAnsi="Topmarks"/>
                <w:b/>
                <w:sz w:val="20"/>
              </w:rPr>
            </w:pPr>
            <w:r w:rsidRPr="00F6067B">
              <w:rPr>
                <w:rFonts w:ascii="Topmarks" w:hAnsi="Topmarks"/>
                <w:b/>
                <w:sz w:val="20"/>
              </w:rPr>
              <w:t>Year 6</w:t>
            </w:r>
          </w:p>
        </w:tc>
      </w:tr>
      <w:tr w:rsidR="00676F7F" w:rsidRPr="00F6067B" w14:paraId="16AFB976" w14:textId="77777777" w:rsidTr="1730E903">
        <w:tc>
          <w:tcPr>
            <w:tcW w:w="15593" w:type="dxa"/>
            <w:gridSpan w:val="7"/>
            <w:shd w:val="clear" w:color="auto" w:fill="1F3864" w:themeFill="accent1" w:themeFillShade="80"/>
          </w:tcPr>
          <w:p w14:paraId="7636282A" w14:textId="77777777" w:rsidR="00676F7F" w:rsidRPr="00F6067B" w:rsidRDefault="00796FF5" w:rsidP="008662DF">
            <w:pPr>
              <w:jc w:val="center"/>
              <w:rPr>
                <w:rFonts w:ascii="Topmarks" w:hAnsi="Topmarks"/>
                <w:color w:val="FFFFFF" w:themeColor="background1"/>
                <w:sz w:val="20"/>
              </w:rPr>
            </w:pPr>
            <w:r w:rsidRPr="00F6067B">
              <w:rPr>
                <w:rFonts w:ascii="Topmarks" w:hAnsi="Topmarks"/>
                <w:color w:val="FFFFFF" w:themeColor="background1"/>
                <w:sz w:val="18"/>
              </w:rPr>
              <w:t>Relationships (Autumn Term)</w:t>
            </w:r>
          </w:p>
        </w:tc>
      </w:tr>
      <w:tr w:rsidR="00831C69" w:rsidRPr="00F6067B" w14:paraId="0E982A77" w14:textId="77777777" w:rsidTr="00831C69">
        <w:tc>
          <w:tcPr>
            <w:tcW w:w="15593" w:type="dxa"/>
            <w:gridSpan w:val="7"/>
            <w:shd w:val="clear" w:color="auto" w:fill="B4C6E7" w:themeFill="accent1" w:themeFillTint="66"/>
          </w:tcPr>
          <w:p w14:paraId="6E6AB46A" w14:textId="77777777" w:rsidR="00831C69" w:rsidRPr="00831C69" w:rsidRDefault="00831C69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  <w:r w:rsidRPr="00F6067B">
              <w:rPr>
                <w:rFonts w:ascii="Topmarks" w:eastAsia="Arial" w:hAnsi="Topmarks" w:cs="Arial"/>
                <w:b/>
                <w:sz w:val="16"/>
                <w:szCs w:val="16"/>
              </w:rPr>
              <w:t>Families and Friendships</w:t>
            </w:r>
          </w:p>
        </w:tc>
      </w:tr>
      <w:tr w:rsidR="00831C69" w:rsidRPr="00214348" w14:paraId="7EC06A47" w14:textId="77777777" w:rsidTr="00525988">
        <w:tc>
          <w:tcPr>
            <w:tcW w:w="2227" w:type="dxa"/>
            <w:shd w:val="clear" w:color="auto" w:fill="FFFFFF" w:themeFill="background1"/>
          </w:tcPr>
          <w:p w14:paraId="7EA1D6B1" w14:textId="77777777" w:rsidR="00831C69" w:rsidRPr="00214348" w:rsidRDefault="00831C69" w:rsidP="00831C69">
            <w:pPr>
              <w:rPr>
                <w:rFonts w:ascii="Topmarks" w:hAnsi="Topmarks"/>
                <w:sz w:val="14"/>
                <w:szCs w:val="14"/>
              </w:rPr>
            </w:pPr>
            <w:r w:rsidRPr="00214348">
              <w:rPr>
                <w:rFonts w:ascii="Topmarks" w:hAnsi="Topmarks"/>
                <w:sz w:val="14"/>
                <w:szCs w:val="14"/>
              </w:rPr>
              <w:t xml:space="preserve">To begin to recognise strategies to build constructive and respectful relationships. </w:t>
            </w:r>
          </w:p>
          <w:p w14:paraId="21B63EBC" w14:textId="77777777" w:rsidR="00831C69" w:rsidRPr="00214348" w:rsidRDefault="00831C69" w:rsidP="00831C69">
            <w:pPr>
              <w:rPr>
                <w:rFonts w:ascii="Topmarks" w:hAnsi="Topmarks"/>
                <w:sz w:val="14"/>
                <w:szCs w:val="14"/>
              </w:rPr>
            </w:pPr>
          </w:p>
          <w:p w14:paraId="679184A4" w14:textId="77777777" w:rsidR="00831C69" w:rsidRPr="00214348" w:rsidRDefault="00831C69" w:rsidP="00831C69">
            <w:pPr>
              <w:rPr>
                <w:rFonts w:ascii="Topmarks" w:hAnsi="Topmarks"/>
                <w:sz w:val="14"/>
                <w:szCs w:val="14"/>
              </w:rPr>
            </w:pPr>
            <w:r w:rsidRPr="00214348">
              <w:rPr>
                <w:rFonts w:ascii="Topmarks" w:hAnsi="Topmarks"/>
                <w:sz w:val="14"/>
                <w:szCs w:val="14"/>
              </w:rPr>
              <w:t>To recognise special people in their life.</w:t>
            </w:r>
          </w:p>
          <w:p w14:paraId="549A7951" w14:textId="77777777" w:rsidR="00831C69" w:rsidRPr="00214348" w:rsidRDefault="00831C69" w:rsidP="00831C69">
            <w:pPr>
              <w:rPr>
                <w:rFonts w:ascii="Topmarks" w:hAnsi="Topmarks"/>
                <w:sz w:val="14"/>
                <w:szCs w:val="14"/>
              </w:rPr>
            </w:pPr>
            <w:r w:rsidRPr="00214348">
              <w:rPr>
                <w:rFonts w:ascii="Topmarks" w:hAnsi="Topmarks"/>
                <w:sz w:val="14"/>
                <w:szCs w:val="14"/>
              </w:rPr>
              <w:t xml:space="preserve">To talk about members of their immediate family and community. </w:t>
            </w:r>
          </w:p>
          <w:p w14:paraId="452D0E4A" w14:textId="77777777" w:rsidR="00831C69" w:rsidRPr="00214348" w:rsidRDefault="00831C69" w:rsidP="00831C69">
            <w:pPr>
              <w:pStyle w:val="Default"/>
              <w:rPr>
                <w:rFonts w:ascii="Topmarks" w:hAnsi="Topmarks"/>
                <w:sz w:val="14"/>
                <w:szCs w:val="14"/>
              </w:rPr>
            </w:pPr>
            <w:r w:rsidRPr="00214348">
              <w:rPr>
                <w:rFonts w:ascii="Topmarks" w:hAnsi="Topmarks"/>
                <w:sz w:val="14"/>
                <w:szCs w:val="14"/>
              </w:rPr>
              <w:t xml:space="preserve">To know about the lives of people around them and their roles in society e.g. teachers, firefighters, doctors etc. </w:t>
            </w:r>
          </w:p>
          <w:p w14:paraId="6C89FC01" w14:textId="77777777" w:rsidR="00831C69" w:rsidRPr="00214348" w:rsidRDefault="00831C69" w:rsidP="00831C69">
            <w:pPr>
              <w:pStyle w:val="Default"/>
              <w:rPr>
                <w:rFonts w:ascii="Topmarks" w:hAnsi="Topmarks"/>
                <w:sz w:val="14"/>
                <w:szCs w:val="14"/>
              </w:rPr>
            </w:pPr>
          </w:p>
          <w:p w14:paraId="0495AB60" w14:textId="77777777" w:rsidR="00831C69" w:rsidRPr="00214348" w:rsidRDefault="00831C69" w:rsidP="00831C69">
            <w:pPr>
              <w:pStyle w:val="Default"/>
              <w:rPr>
                <w:rFonts w:ascii="Topmarks" w:hAnsi="Topmarks"/>
                <w:sz w:val="14"/>
                <w:szCs w:val="14"/>
              </w:rPr>
            </w:pPr>
            <w:r w:rsidRPr="00214348">
              <w:rPr>
                <w:rFonts w:ascii="Topmarks" w:hAnsi="Topmarks"/>
                <w:sz w:val="14"/>
                <w:szCs w:val="14"/>
              </w:rPr>
              <w:t>To recognise ways to be kind and how to be a good friend to others.</w:t>
            </w:r>
          </w:p>
          <w:p w14:paraId="7CDC42D6" w14:textId="77777777" w:rsidR="00831C69" w:rsidRPr="00214348" w:rsidRDefault="00831C69" w:rsidP="00831C69">
            <w:pPr>
              <w:rPr>
                <w:rFonts w:ascii="Topmarks" w:hAnsi="Topmarks"/>
                <w:sz w:val="14"/>
                <w:szCs w:val="14"/>
              </w:rPr>
            </w:pPr>
          </w:p>
          <w:p w14:paraId="28FCF817" w14:textId="77777777" w:rsidR="00831C69" w:rsidRPr="00214348" w:rsidRDefault="00831C69" w:rsidP="00831C69">
            <w:pPr>
              <w:rPr>
                <w:rFonts w:ascii="Topmarks" w:hAnsi="Topmarks"/>
                <w:sz w:val="14"/>
                <w:szCs w:val="14"/>
              </w:rPr>
            </w:pPr>
            <w:r w:rsidRPr="00214348">
              <w:rPr>
                <w:rFonts w:ascii="Topmarks" w:hAnsi="Topmarks"/>
                <w:sz w:val="14"/>
                <w:szCs w:val="14"/>
              </w:rPr>
              <w:t>To know who they can talk to if they are worried about something.</w:t>
            </w:r>
          </w:p>
          <w:p w14:paraId="0BC65703" w14:textId="77777777" w:rsidR="00831C69" w:rsidRPr="00214348" w:rsidRDefault="00831C69" w:rsidP="00831C69">
            <w:pPr>
              <w:jc w:val="center"/>
              <w:rPr>
                <w:rFonts w:ascii="Topmarks" w:eastAsia="Arial" w:hAnsi="Topmarks" w:cs="Arial"/>
                <w:b/>
                <w:sz w:val="14"/>
                <w:szCs w:val="14"/>
              </w:rPr>
            </w:pPr>
          </w:p>
        </w:tc>
        <w:tc>
          <w:tcPr>
            <w:tcW w:w="2228" w:type="dxa"/>
            <w:shd w:val="clear" w:color="auto" w:fill="FFFFFF" w:themeFill="background1"/>
          </w:tcPr>
          <w:p w14:paraId="5304BA99" w14:textId="77777777" w:rsidR="00831C69" w:rsidRPr="00214348" w:rsidRDefault="00831C69" w:rsidP="00831C69">
            <w:pPr>
              <w:pStyle w:val="Default"/>
              <w:rPr>
                <w:rFonts w:ascii="Topmarks" w:eastAsia="Arial" w:hAnsi="Topmarks" w:cs="Arial"/>
                <w:i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understand the role about people who care for them and the role they play (</w:t>
            </w:r>
            <w:r w:rsidRPr="00214348">
              <w:rPr>
                <w:rFonts w:ascii="Topmarks" w:eastAsia="Arial" w:hAnsi="Topmarks" w:cs="Arial"/>
                <w:i/>
                <w:sz w:val="14"/>
                <w:szCs w:val="14"/>
              </w:rPr>
              <w:t>e.g. parents, siblings, grandparents, relatives’ friends, doctors and teachers.)</w:t>
            </w:r>
          </w:p>
          <w:p w14:paraId="7777555F" w14:textId="77777777" w:rsidR="00831C69" w:rsidRPr="00214348" w:rsidRDefault="00831C69" w:rsidP="00831C69">
            <w:pPr>
              <w:pStyle w:val="Default"/>
              <w:rPr>
                <w:rFonts w:ascii="Topmarks" w:eastAsia="Arial" w:hAnsi="Topmarks" w:cs="Arial"/>
                <w:sz w:val="14"/>
                <w:szCs w:val="14"/>
              </w:rPr>
            </w:pPr>
          </w:p>
          <w:p w14:paraId="38131CE4" w14:textId="77777777" w:rsidR="00831C69" w:rsidRPr="00214348" w:rsidRDefault="00831C69" w:rsidP="00831C69">
            <w:pPr>
              <w:pStyle w:val="Default"/>
              <w:rPr>
                <w:rFonts w:ascii="Topmarks" w:eastAsia="Arial" w:hAnsi="Topmarks" w:cs="Arial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know what it means to be a family and how families are different, e.g. single parents, same-sex parents etc.</w:t>
            </w:r>
          </w:p>
          <w:p w14:paraId="50482893" w14:textId="77777777" w:rsidR="00831C69" w:rsidRPr="00214348" w:rsidRDefault="00831C69" w:rsidP="00831C69">
            <w:pPr>
              <w:pStyle w:val="Default"/>
              <w:rPr>
                <w:rFonts w:ascii="Topmarks" w:eastAsia="Arial" w:hAnsi="Topmarks" w:cs="Arial"/>
                <w:sz w:val="14"/>
                <w:szCs w:val="14"/>
              </w:rPr>
            </w:pPr>
          </w:p>
          <w:p w14:paraId="7B496FC2" w14:textId="77777777" w:rsidR="00831C69" w:rsidRPr="00214348" w:rsidRDefault="00831C69" w:rsidP="00831C69">
            <w:pPr>
              <w:rPr>
                <w:rFonts w:ascii="Topmarks" w:eastAsia="Arial" w:hAnsi="Topmarks" w:cs="Arial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understand about the importance of telling someone — and how to tell them — if they are worried about something in their family.</w:t>
            </w:r>
          </w:p>
          <w:p w14:paraId="4B5155F2" w14:textId="77777777" w:rsidR="00831C69" w:rsidRPr="00214348" w:rsidRDefault="00831C69" w:rsidP="00831C69">
            <w:pPr>
              <w:jc w:val="center"/>
              <w:rPr>
                <w:rFonts w:ascii="Topmarks" w:eastAsia="Arial" w:hAnsi="Topmarks" w:cs="Arial"/>
                <w:b/>
                <w:sz w:val="14"/>
                <w:szCs w:val="14"/>
              </w:rPr>
            </w:pPr>
          </w:p>
        </w:tc>
        <w:tc>
          <w:tcPr>
            <w:tcW w:w="2227" w:type="dxa"/>
            <w:shd w:val="clear" w:color="auto" w:fill="FFFFFF" w:themeFill="background1"/>
          </w:tcPr>
          <w:p w14:paraId="0A5AF11F" w14:textId="77777777" w:rsidR="00831C69" w:rsidRPr="00214348" w:rsidRDefault="00831C69" w:rsidP="00831C69">
            <w:pPr>
              <w:rPr>
                <w:rFonts w:ascii="Topmarks" w:eastAsia="Arial" w:hAnsi="Topmarks" w:cs="Arial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recognise how to be a good friend, e.g. kindness, listening, honesty.</w:t>
            </w:r>
          </w:p>
          <w:p w14:paraId="5DE0DB52" w14:textId="77777777" w:rsidR="00831C69" w:rsidRPr="00214348" w:rsidRDefault="00831C69" w:rsidP="00831C69">
            <w:pPr>
              <w:rPr>
                <w:rFonts w:ascii="Topmarks" w:eastAsia="Arial" w:hAnsi="Topmarks" w:cs="Arial"/>
                <w:sz w:val="14"/>
                <w:szCs w:val="14"/>
              </w:rPr>
            </w:pPr>
            <w:r w:rsidRPr="00214348">
              <w:rPr>
                <w:rFonts w:ascii="Topmarks" w:hAnsi="Topmarks"/>
                <w:sz w:val="14"/>
                <w:szCs w:val="14"/>
              </w:rPr>
              <w:t xml:space="preserve">To know about the </w:t>
            </w:r>
            <w:r w:rsidRPr="00214348">
              <w:rPr>
                <w:rFonts w:ascii="Topmarks" w:eastAsia="Arial" w:hAnsi="Topmarks" w:cs="Arial"/>
                <w:sz w:val="14"/>
                <w:szCs w:val="14"/>
              </w:rPr>
              <w:t xml:space="preserve">different ways that people meet and make friends. </w:t>
            </w:r>
          </w:p>
          <w:p w14:paraId="164AC750" w14:textId="77777777" w:rsidR="00831C69" w:rsidRPr="00214348" w:rsidRDefault="00831C69" w:rsidP="00831C69">
            <w:pPr>
              <w:rPr>
                <w:rFonts w:ascii="Topmarks" w:eastAsia="Arial" w:hAnsi="Topmarks" w:cs="Arial"/>
                <w:sz w:val="14"/>
                <w:szCs w:val="14"/>
              </w:rPr>
            </w:pPr>
            <w:r w:rsidRPr="00214348">
              <w:rPr>
                <w:rFonts w:ascii="Topmarks" w:hAnsi="Topmarks"/>
                <w:sz w:val="14"/>
                <w:szCs w:val="14"/>
              </w:rPr>
              <w:t xml:space="preserve">To develop </w:t>
            </w:r>
            <w:r w:rsidRPr="00214348">
              <w:rPr>
                <w:rFonts w:ascii="Topmarks" w:eastAsia="Arial" w:hAnsi="Topmarks" w:cs="Arial"/>
                <w:sz w:val="14"/>
                <w:szCs w:val="14"/>
              </w:rPr>
              <w:t>strategies for positive play with friends, e.g. joining in, including others, etc.</w:t>
            </w:r>
          </w:p>
          <w:p w14:paraId="4DCCF877" w14:textId="77777777" w:rsidR="00831C69" w:rsidRPr="00214348" w:rsidRDefault="00831C69" w:rsidP="00831C69">
            <w:pPr>
              <w:rPr>
                <w:rFonts w:ascii="Topmarks" w:eastAsia="Arial" w:hAnsi="Topmarks" w:cs="Arial"/>
                <w:sz w:val="14"/>
                <w:szCs w:val="14"/>
              </w:rPr>
            </w:pPr>
          </w:p>
          <w:p w14:paraId="4B64D41B" w14:textId="77777777" w:rsidR="00831C69" w:rsidRPr="00214348" w:rsidRDefault="00831C69" w:rsidP="00831C69">
            <w:pPr>
              <w:rPr>
                <w:rFonts w:ascii="Topmarks" w:eastAsia="Arial" w:hAnsi="Topmarks" w:cs="Arial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understand about what causes arguments between friends</w:t>
            </w:r>
          </w:p>
          <w:p w14:paraId="7629F8B5" w14:textId="77777777" w:rsidR="00831C69" w:rsidRPr="00214348" w:rsidRDefault="00831C69" w:rsidP="00831C69">
            <w:pPr>
              <w:rPr>
                <w:rFonts w:ascii="Topmarks" w:hAnsi="Topmarks"/>
                <w:sz w:val="14"/>
                <w:szCs w:val="14"/>
              </w:rPr>
            </w:pPr>
            <w:r w:rsidRPr="00214348">
              <w:rPr>
                <w:rFonts w:ascii="Topmarks" w:hAnsi="Topmarks"/>
                <w:sz w:val="14"/>
                <w:szCs w:val="14"/>
              </w:rPr>
              <w:t xml:space="preserve">To know how to </w:t>
            </w:r>
            <w:r w:rsidRPr="00214348">
              <w:rPr>
                <w:rFonts w:ascii="Topmarks" w:eastAsia="Arial" w:hAnsi="Topmarks" w:cs="Arial"/>
                <w:sz w:val="14"/>
                <w:szCs w:val="14"/>
              </w:rPr>
              <w:t>positively resolve arguments between friends.</w:t>
            </w:r>
          </w:p>
          <w:p w14:paraId="43371CFB" w14:textId="77777777" w:rsidR="00831C69" w:rsidRPr="00214348" w:rsidRDefault="00831C69" w:rsidP="00831C69">
            <w:pPr>
              <w:rPr>
                <w:rFonts w:ascii="Topmarks" w:hAnsi="Topmarks"/>
                <w:sz w:val="14"/>
                <w:szCs w:val="14"/>
              </w:rPr>
            </w:pPr>
            <w:r w:rsidRPr="00214348">
              <w:rPr>
                <w:rFonts w:ascii="Topmarks" w:hAnsi="Topmarks"/>
                <w:sz w:val="14"/>
                <w:szCs w:val="14"/>
              </w:rPr>
              <w:t>To know how to recognise, and ask for help, when they are feeling lonely or unhappy or to help someone else.</w:t>
            </w:r>
          </w:p>
          <w:p w14:paraId="345FB24F" w14:textId="77777777" w:rsidR="00831C69" w:rsidRPr="00214348" w:rsidRDefault="00831C69" w:rsidP="00831C69">
            <w:pPr>
              <w:jc w:val="center"/>
              <w:rPr>
                <w:rFonts w:ascii="Topmarks" w:eastAsia="Arial" w:hAnsi="Topmarks" w:cs="Arial"/>
                <w:b/>
                <w:sz w:val="14"/>
                <w:szCs w:val="14"/>
              </w:rPr>
            </w:pPr>
          </w:p>
        </w:tc>
        <w:tc>
          <w:tcPr>
            <w:tcW w:w="2228" w:type="dxa"/>
            <w:shd w:val="clear" w:color="auto" w:fill="FFFFFF" w:themeFill="background1"/>
          </w:tcPr>
          <w:p w14:paraId="56485478" w14:textId="77777777" w:rsidR="00831C69" w:rsidRPr="00214348" w:rsidRDefault="00831C69" w:rsidP="00831C69">
            <w:pPr>
              <w:rPr>
                <w:rFonts w:ascii="Topmarks" w:eastAsia="Arial" w:hAnsi="Topmarks" w:cs="Arial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 xml:space="preserve">To recognise and respect that there are different types of families, including single parents, same-sex parents, </w:t>
            </w:r>
            <w:proofErr w:type="gramStart"/>
            <w:r w:rsidRPr="00214348">
              <w:rPr>
                <w:rFonts w:ascii="Topmarks" w:eastAsia="Arial" w:hAnsi="Topmarks" w:cs="Arial"/>
                <w:sz w:val="14"/>
                <w:szCs w:val="14"/>
              </w:rPr>
              <w:t>step-parents</w:t>
            </w:r>
            <w:proofErr w:type="gramEnd"/>
            <w:r w:rsidRPr="00214348">
              <w:rPr>
                <w:rFonts w:ascii="Topmarks" w:eastAsia="Arial" w:hAnsi="Topmarks" w:cs="Arial"/>
                <w:sz w:val="14"/>
                <w:szCs w:val="14"/>
              </w:rPr>
              <w:t>, blended families, foster and adoptive parents.</w:t>
            </w:r>
          </w:p>
          <w:p w14:paraId="2FDD5C48" w14:textId="77777777" w:rsidR="00831C69" w:rsidRPr="00214348" w:rsidRDefault="00831C69" w:rsidP="00831C69">
            <w:pPr>
              <w:rPr>
                <w:rFonts w:ascii="Topmarks" w:hAnsi="Topmarks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understand that being part of a family provides support, stability and love.</w:t>
            </w:r>
          </w:p>
          <w:p w14:paraId="5A2A0415" w14:textId="77777777" w:rsidR="00831C69" w:rsidRPr="00214348" w:rsidRDefault="00831C69" w:rsidP="00831C69">
            <w:pPr>
              <w:rPr>
                <w:rFonts w:ascii="Topmarks" w:eastAsia="Arial" w:hAnsi="Topmarks" w:cs="Arial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w w:val="99"/>
                <w:sz w:val="14"/>
                <w:szCs w:val="14"/>
              </w:rPr>
              <w:t>To know about the positive aspects of being part of a family, such as spending time together</w:t>
            </w:r>
            <w:r w:rsidRPr="00214348">
              <w:rPr>
                <w:rFonts w:ascii="Topmarks" w:eastAsia="Arial" w:hAnsi="Topmarks" w:cs="Arial"/>
                <w:sz w:val="14"/>
                <w:szCs w:val="14"/>
              </w:rPr>
              <w:t xml:space="preserve"> and caring for each other.</w:t>
            </w:r>
          </w:p>
          <w:p w14:paraId="18EB6FE0" w14:textId="77777777" w:rsidR="00831C69" w:rsidRPr="00214348" w:rsidRDefault="00831C69" w:rsidP="00831C69">
            <w:pPr>
              <w:rPr>
                <w:rFonts w:ascii="Topmarks" w:eastAsia="Arial" w:hAnsi="Topmarks" w:cs="Arial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understand about the different ways that people can care for each other e.g. giving encouragement or support</w:t>
            </w:r>
          </w:p>
          <w:p w14:paraId="1B2F9A7A" w14:textId="77777777" w:rsidR="00831C69" w:rsidRPr="00214348" w:rsidRDefault="00831C69" w:rsidP="00831C69">
            <w:pPr>
              <w:rPr>
                <w:rFonts w:ascii="Topmarks" w:hAnsi="Topmarks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 xml:space="preserve"> in times of difficulty </w:t>
            </w:r>
            <w:proofErr w:type="gramStart"/>
            <w:r w:rsidRPr="00214348">
              <w:rPr>
                <w:rFonts w:ascii="Topmarks" w:eastAsia="Arial" w:hAnsi="Topmarks" w:cs="Arial"/>
                <w:sz w:val="14"/>
                <w:szCs w:val="14"/>
              </w:rPr>
              <w:t>To</w:t>
            </w:r>
            <w:proofErr w:type="gramEnd"/>
            <w:r w:rsidRPr="00214348">
              <w:rPr>
                <w:rFonts w:ascii="Topmarks" w:eastAsia="Arial" w:hAnsi="Topmarks" w:cs="Arial"/>
                <w:sz w:val="14"/>
                <w:szCs w:val="14"/>
              </w:rPr>
              <w:t xml:space="preserve"> identify if/when something in a family might make someone upset or worried.</w:t>
            </w:r>
            <w:r w:rsidRPr="00214348">
              <w:rPr>
                <w:rFonts w:ascii="Topmarks" w:eastAsia="Arial" w:hAnsi="Topmarks" w:cs="Arial"/>
                <w:w w:val="99"/>
                <w:sz w:val="14"/>
                <w:szCs w:val="14"/>
              </w:rPr>
              <w:t xml:space="preserve"> To know what to do and whom to tell if family relationships are making them feel unhappy or</w:t>
            </w:r>
            <w:r w:rsidRPr="00214348">
              <w:rPr>
                <w:rFonts w:ascii="Topmarks" w:eastAsia="Arial" w:hAnsi="Topmarks" w:cs="Arial"/>
                <w:sz w:val="14"/>
                <w:szCs w:val="14"/>
              </w:rPr>
              <w:t xml:space="preserve"> unsafe</w:t>
            </w:r>
          </w:p>
          <w:p w14:paraId="0C45F358" w14:textId="77777777" w:rsidR="00831C69" w:rsidRPr="00214348" w:rsidRDefault="00831C69" w:rsidP="00831C69">
            <w:pPr>
              <w:rPr>
                <w:rFonts w:ascii="Topmarks" w:hAnsi="Topmarks"/>
                <w:sz w:val="14"/>
                <w:szCs w:val="14"/>
              </w:rPr>
            </w:pPr>
          </w:p>
          <w:p w14:paraId="72953335" w14:textId="77777777" w:rsidR="00831C69" w:rsidRPr="00214348" w:rsidRDefault="00831C69" w:rsidP="00831C69">
            <w:pPr>
              <w:jc w:val="center"/>
              <w:rPr>
                <w:rFonts w:ascii="Topmarks" w:eastAsia="Arial" w:hAnsi="Topmarks" w:cs="Arial"/>
                <w:b/>
                <w:sz w:val="14"/>
                <w:szCs w:val="14"/>
              </w:rPr>
            </w:pPr>
          </w:p>
        </w:tc>
        <w:tc>
          <w:tcPr>
            <w:tcW w:w="2227" w:type="dxa"/>
            <w:shd w:val="clear" w:color="auto" w:fill="FFFFFF" w:themeFill="background1"/>
          </w:tcPr>
          <w:p w14:paraId="60DA79F4" w14:textId="77777777" w:rsidR="00831C69" w:rsidRPr="00214348" w:rsidRDefault="00831C69" w:rsidP="00831C69">
            <w:pPr>
              <w:rPr>
                <w:rFonts w:ascii="Topmarks" w:hAnsi="Topmarks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know about the features of positive healthy friendships such as mutual respect, trust and sharing interests.</w:t>
            </w:r>
          </w:p>
          <w:p w14:paraId="38856FAA" w14:textId="77777777" w:rsidR="00831C69" w:rsidRPr="00214348" w:rsidRDefault="00831C69" w:rsidP="00831C69">
            <w:pPr>
              <w:rPr>
                <w:rFonts w:ascii="Topmarks" w:hAnsi="Topmarks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understand strategies to build positive friendships.</w:t>
            </w:r>
          </w:p>
          <w:p w14:paraId="7219A76B" w14:textId="77777777" w:rsidR="00831C69" w:rsidRPr="00214348" w:rsidRDefault="00831C69" w:rsidP="00831C69">
            <w:pPr>
              <w:rPr>
                <w:rFonts w:ascii="Topmarks" w:eastAsia="Arial" w:hAnsi="Topmarks" w:cs="Arial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know how to seek support with relationships if they feel lonely or excluded.</w:t>
            </w:r>
          </w:p>
          <w:p w14:paraId="5D38ABD4" w14:textId="77777777" w:rsidR="00831C69" w:rsidRPr="00214348" w:rsidRDefault="00831C69" w:rsidP="00831C69">
            <w:pPr>
              <w:rPr>
                <w:rFonts w:ascii="Topmarks" w:hAnsi="Topmarks"/>
                <w:sz w:val="14"/>
                <w:szCs w:val="14"/>
              </w:rPr>
            </w:pPr>
          </w:p>
          <w:p w14:paraId="6224DCE0" w14:textId="77777777" w:rsidR="00831C69" w:rsidRPr="00214348" w:rsidRDefault="00831C69" w:rsidP="00831C69">
            <w:pPr>
              <w:rPr>
                <w:rFonts w:ascii="Topmarks" w:hAnsi="Topmarks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know how to communicate respectfully with friends when using digital devices.</w:t>
            </w:r>
          </w:p>
          <w:p w14:paraId="3B3A56B1" w14:textId="77777777" w:rsidR="00831C69" w:rsidRPr="00214348" w:rsidRDefault="00831C69" w:rsidP="00831C69">
            <w:pPr>
              <w:rPr>
                <w:rFonts w:ascii="Topmarks" w:hAnsi="Topmarks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recognise how knowing someone online differs from knowing someone face to face and that there are risks in communicating with someone they don’t know.</w:t>
            </w:r>
          </w:p>
          <w:p w14:paraId="481C8B8F" w14:textId="77777777" w:rsidR="00831C69" w:rsidRPr="00214348" w:rsidRDefault="00831C69" w:rsidP="00831C69">
            <w:pPr>
              <w:rPr>
                <w:rFonts w:ascii="Topmarks" w:hAnsi="Topmarks"/>
                <w:b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know what to do or whom to tell if they are worried about any contact online.</w:t>
            </w:r>
          </w:p>
          <w:p w14:paraId="0A22BCD4" w14:textId="77777777" w:rsidR="00831C69" w:rsidRPr="00214348" w:rsidRDefault="00831C69" w:rsidP="00831C69">
            <w:pPr>
              <w:jc w:val="center"/>
              <w:rPr>
                <w:rFonts w:ascii="Topmarks" w:eastAsia="Arial" w:hAnsi="Topmarks" w:cs="Arial"/>
                <w:b/>
                <w:sz w:val="14"/>
                <w:szCs w:val="14"/>
              </w:rPr>
            </w:pPr>
          </w:p>
          <w:p w14:paraId="71B2B641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7006C004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that healthy relationships involve balancing your own needs and preferences with the needs and preferences of others.</w:t>
            </w:r>
          </w:p>
          <w:p w14:paraId="4E014294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distinguish assertive behaviour from behaviour that is controlling, and to practise respectful ways of expressing boundaries and needs.</w:t>
            </w:r>
          </w:p>
        </w:tc>
        <w:tc>
          <w:tcPr>
            <w:tcW w:w="2228" w:type="dxa"/>
            <w:shd w:val="clear" w:color="auto" w:fill="FFFFFF" w:themeFill="background1"/>
          </w:tcPr>
          <w:p w14:paraId="2163FB9D" w14:textId="77777777" w:rsidR="00B03008" w:rsidRPr="00214348" w:rsidRDefault="00B03008" w:rsidP="00B03008">
            <w:pPr>
              <w:rPr>
                <w:rFonts w:ascii="Topmarks" w:hAnsi="Topmarks"/>
                <w:b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recognise what makes a healthy friendship and how they make people feel included.</w:t>
            </w:r>
          </w:p>
          <w:p w14:paraId="13B87354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recognise strategies to help someone feel included.</w:t>
            </w:r>
          </w:p>
          <w:p w14:paraId="262D2752" w14:textId="77777777" w:rsidR="00B03008" w:rsidRPr="00214348" w:rsidRDefault="00B03008" w:rsidP="00B03008">
            <w:pPr>
              <w:rPr>
                <w:rFonts w:ascii="Topmarks" w:hAnsi="Topmarks"/>
                <w:b/>
                <w:sz w:val="14"/>
                <w:szCs w:val="14"/>
              </w:rPr>
            </w:pPr>
          </w:p>
          <w:p w14:paraId="2D4A4B68" w14:textId="77777777" w:rsidR="00B03008" w:rsidRPr="00214348" w:rsidRDefault="00B03008" w:rsidP="00B03008">
            <w:pPr>
              <w:rPr>
                <w:rFonts w:ascii="Topmarks" w:hAnsi="Topmarks"/>
                <w:b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understand about peer influence and how it can make people feel or behave.</w:t>
            </w:r>
          </w:p>
          <w:p w14:paraId="163BADB9" w14:textId="77777777" w:rsidR="00B03008" w:rsidRPr="00214348" w:rsidRDefault="00B03008" w:rsidP="00B03008">
            <w:pPr>
              <w:rPr>
                <w:rFonts w:ascii="Topmarks" w:hAnsi="Topmarks"/>
                <w:b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understand the impact of the need for peer approval in different situations, including online.</w:t>
            </w:r>
          </w:p>
          <w:p w14:paraId="0A845CFD" w14:textId="77777777" w:rsidR="00B03008" w:rsidRPr="00214348" w:rsidRDefault="00B03008" w:rsidP="00B03008">
            <w:pPr>
              <w:rPr>
                <w:rFonts w:ascii="Topmarks" w:hAnsi="Topmarks"/>
                <w:b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recognise strategies to manage peer influence and the need for peer approval e.g. exit strategies, assertive communication.</w:t>
            </w:r>
          </w:p>
          <w:p w14:paraId="12F01407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4"/>
                <w:szCs w:val="14"/>
              </w:rPr>
            </w:pPr>
          </w:p>
          <w:p w14:paraId="1F3D1A46" w14:textId="77777777" w:rsidR="00B03008" w:rsidRPr="00214348" w:rsidRDefault="00B03008" w:rsidP="00B03008">
            <w:pPr>
              <w:rPr>
                <w:rFonts w:ascii="Topmarks" w:hAnsi="Topmarks"/>
                <w:b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know that it is common for friendships to experience challenges.</w:t>
            </w:r>
          </w:p>
          <w:p w14:paraId="0625BF15" w14:textId="77777777" w:rsidR="00B03008" w:rsidRPr="00214348" w:rsidRDefault="00B03008" w:rsidP="00B03008">
            <w:pPr>
              <w:rPr>
                <w:rFonts w:ascii="Topmarks" w:hAnsi="Topmarks"/>
                <w:b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recognise strategies to positively resolve disputes and reconcile differences in friendships.</w:t>
            </w:r>
          </w:p>
          <w:p w14:paraId="71203F53" w14:textId="77777777" w:rsidR="00B03008" w:rsidRPr="00214348" w:rsidRDefault="00B03008" w:rsidP="00B03008">
            <w:pPr>
              <w:rPr>
                <w:rFonts w:ascii="Topmarks" w:hAnsi="Topmarks"/>
                <w:b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know that friendships can change over time and the benefits of having new and different types of friends.</w:t>
            </w:r>
          </w:p>
          <w:p w14:paraId="7D2A43EB" w14:textId="77777777" w:rsidR="00B03008" w:rsidRPr="00214348" w:rsidRDefault="00B03008" w:rsidP="00B03008">
            <w:pPr>
              <w:rPr>
                <w:rFonts w:ascii="Topmarks" w:hAnsi="Topmarks"/>
                <w:b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know how to recognise if a friendship is making them feel unsafe, worried, or uncomfortable.</w:t>
            </w:r>
          </w:p>
          <w:p w14:paraId="597C7672" w14:textId="77777777" w:rsidR="00831C69" w:rsidRPr="00214348" w:rsidRDefault="00B03008" w:rsidP="00B03008">
            <w:pPr>
              <w:jc w:val="center"/>
              <w:rPr>
                <w:rFonts w:ascii="Topmarks" w:eastAsia="Arial" w:hAnsi="Topmarks" w:cs="Arial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understand when and how to seek support in relation to friendships.</w:t>
            </w:r>
          </w:p>
          <w:p w14:paraId="16D8D8CB" w14:textId="77777777" w:rsidR="00B03008" w:rsidRPr="00214348" w:rsidRDefault="00B03008" w:rsidP="00B03008">
            <w:pPr>
              <w:jc w:val="center"/>
              <w:rPr>
                <w:rFonts w:ascii="Topmarks" w:eastAsia="Arial" w:hAnsi="Topmarks" w:cs="Arial"/>
                <w:b/>
                <w:sz w:val="14"/>
                <w:szCs w:val="14"/>
              </w:rPr>
            </w:pPr>
          </w:p>
          <w:p w14:paraId="1801B45F" w14:textId="77777777" w:rsidR="00B03008" w:rsidRPr="00214348" w:rsidRDefault="00B03008" w:rsidP="00B03008">
            <w:pPr>
              <w:jc w:val="center"/>
              <w:rPr>
                <w:rFonts w:ascii="Topmarks" w:eastAsia="Arial" w:hAnsi="Topmarks" w:cs="Arial"/>
                <w:b/>
                <w:sz w:val="14"/>
                <w:szCs w:val="14"/>
              </w:rPr>
            </w:pPr>
          </w:p>
          <w:p w14:paraId="14716513" w14:textId="77777777" w:rsidR="00B03008" w:rsidRPr="00214348" w:rsidRDefault="00B03008" w:rsidP="00B03008">
            <w:pPr>
              <w:jc w:val="center"/>
              <w:rPr>
                <w:rFonts w:ascii="Topmarks" w:eastAsia="Arial" w:hAnsi="Topmarks" w:cs="Arial"/>
                <w:b/>
                <w:sz w:val="14"/>
                <w:szCs w:val="14"/>
              </w:rPr>
            </w:pPr>
          </w:p>
          <w:p w14:paraId="5D3F4518" w14:textId="77777777" w:rsidR="00B03008" w:rsidRPr="00214348" w:rsidRDefault="00B03008" w:rsidP="00B03008">
            <w:pPr>
              <w:jc w:val="center"/>
              <w:rPr>
                <w:rFonts w:ascii="Topmarks" w:eastAsia="Arial" w:hAnsi="Topmarks" w:cs="Arial"/>
                <w:b/>
                <w:sz w:val="14"/>
                <w:szCs w:val="14"/>
              </w:rPr>
            </w:pPr>
          </w:p>
          <w:p w14:paraId="5F4A9697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4B7FF5C6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 xml:space="preserve">NEW 2026: To understand that healthy relationships involve balancing your own </w:t>
            </w:r>
            <w:r w:rsidRPr="00214348">
              <w:rPr>
                <w:b/>
                <w:color w:val="000000"/>
                <w:sz w:val="17"/>
              </w:rPr>
              <w:lastRenderedPageBreak/>
              <w:t>needs and preferences with the needs and preferences of others.</w:t>
            </w:r>
          </w:p>
          <w:p w14:paraId="07047B62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recognise when pressure, jealousy or controlling behaviour can make a relationship unhealthy and know how to seek help.</w:t>
            </w:r>
          </w:p>
        </w:tc>
        <w:tc>
          <w:tcPr>
            <w:tcW w:w="2228" w:type="dxa"/>
            <w:shd w:val="clear" w:color="auto" w:fill="FFFFFF" w:themeFill="background1"/>
          </w:tcPr>
          <w:p w14:paraId="51FE18E5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w w:val="99"/>
                <w:sz w:val="14"/>
                <w:szCs w:val="14"/>
              </w:rPr>
              <w:lastRenderedPageBreak/>
              <w:t>To know what it means to be attracted to someone and different kinds of loving relationships.</w:t>
            </w:r>
          </w:p>
          <w:p w14:paraId="1C0DEF2C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understand that people who love each other can be of any gender, ethnicity or faith.</w:t>
            </w:r>
          </w:p>
          <w:p w14:paraId="5D9D26A0" w14:textId="77777777" w:rsidR="00B03008" w:rsidRPr="00214348" w:rsidRDefault="00B03008" w:rsidP="00B03008">
            <w:pPr>
              <w:rPr>
                <w:rFonts w:ascii="Topmarks" w:hAnsi="Topmarks"/>
                <w:b/>
                <w:sz w:val="14"/>
                <w:szCs w:val="14"/>
              </w:rPr>
            </w:pPr>
          </w:p>
          <w:p w14:paraId="70DFB871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know the difference between gender identity and sexual orientation and everyone’s right to be loved.</w:t>
            </w:r>
          </w:p>
          <w:p w14:paraId="51B3AB9B" w14:textId="77777777" w:rsidR="00B03008" w:rsidRPr="00214348" w:rsidRDefault="00B03008" w:rsidP="00B03008">
            <w:pPr>
              <w:rPr>
                <w:rFonts w:ascii="Topmarks" w:hAnsi="Topmarks"/>
                <w:b/>
                <w:sz w:val="14"/>
                <w:szCs w:val="14"/>
              </w:rPr>
            </w:pPr>
          </w:p>
          <w:p w14:paraId="74CB2A27" w14:textId="77777777" w:rsidR="00B03008" w:rsidRPr="00214348" w:rsidRDefault="00B03008" w:rsidP="00B03008">
            <w:pPr>
              <w:rPr>
                <w:rFonts w:ascii="Topmarks" w:hAnsi="Topmarks"/>
                <w:b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know about the qualities of healthy relationships that help individuals flourish.</w:t>
            </w:r>
          </w:p>
          <w:p w14:paraId="311D19FF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The recognise the ways in which couples show their love and commitment to one another, including those who are not married or who live apart.</w:t>
            </w:r>
          </w:p>
          <w:p w14:paraId="447B20FB" w14:textId="77777777" w:rsidR="00B03008" w:rsidRPr="00214348" w:rsidRDefault="00B03008" w:rsidP="00B03008">
            <w:pPr>
              <w:rPr>
                <w:rFonts w:ascii="Topmarks" w:hAnsi="Topmarks"/>
                <w:b/>
                <w:sz w:val="14"/>
                <w:szCs w:val="14"/>
              </w:rPr>
            </w:pPr>
          </w:p>
          <w:p w14:paraId="42AD12C0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know what marriage and civil partnership mean e.g. a legal declaration of commitment made by two adults.</w:t>
            </w:r>
          </w:p>
          <w:p w14:paraId="04B53A3A" w14:textId="77777777" w:rsidR="00B03008" w:rsidRPr="00214348" w:rsidRDefault="00B03008" w:rsidP="00B03008">
            <w:pPr>
              <w:rPr>
                <w:rFonts w:ascii="Topmarks" w:hAnsi="Topmarks"/>
                <w:b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understand that people have the right to choose whom they marry or whether to get married that to force anyone into marriage is illegal.</w:t>
            </w:r>
          </w:p>
          <w:p w14:paraId="37877AD1" w14:textId="77777777" w:rsidR="00B03008" w:rsidRPr="00214348" w:rsidRDefault="00B03008" w:rsidP="00B03008">
            <w:pPr>
              <w:rPr>
                <w:rFonts w:ascii="Topmarks" w:hAnsi="Topmarks"/>
                <w:b/>
                <w:sz w:val="14"/>
                <w:szCs w:val="14"/>
              </w:rPr>
            </w:pPr>
            <w:r w:rsidRPr="00214348">
              <w:rPr>
                <w:rFonts w:ascii="Topmarks" w:eastAsia="Arial" w:hAnsi="Topmarks" w:cs="Arial"/>
                <w:sz w:val="14"/>
                <w:szCs w:val="14"/>
              </w:rPr>
              <w:t>To know how and where to report forced marriage or ask for help if they are worried.</w:t>
            </w:r>
          </w:p>
          <w:p w14:paraId="637F8328" w14:textId="77777777" w:rsidR="00831C69" w:rsidRPr="00214348" w:rsidRDefault="00831C69" w:rsidP="00831C69">
            <w:pPr>
              <w:jc w:val="center"/>
              <w:rPr>
                <w:rFonts w:ascii="Topmarks" w:eastAsia="Arial" w:hAnsi="Topmarks" w:cs="Arial"/>
                <w:b/>
                <w:sz w:val="14"/>
                <w:szCs w:val="14"/>
              </w:rPr>
            </w:pPr>
          </w:p>
          <w:p w14:paraId="2DD79091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41D1C7E4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that healthy relationships involve balancing your own needs and preferences with the needs and preferences of others.</w:t>
            </w:r>
          </w:p>
          <w:p w14:paraId="27EE5F07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lastRenderedPageBreak/>
              <w:t>NEW 2026: To distinguish assertiveness from controlling behaviour and recognise respectful ways of communicating needs, boundaries and disagreement.</w:t>
            </w:r>
          </w:p>
        </w:tc>
      </w:tr>
      <w:tr w:rsidR="00831C69" w:rsidRPr="00214348" w14:paraId="1E1F9BA9" w14:textId="77777777" w:rsidTr="00831C69">
        <w:tc>
          <w:tcPr>
            <w:tcW w:w="15593" w:type="dxa"/>
            <w:gridSpan w:val="7"/>
            <w:shd w:val="clear" w:color="auto" w:fill="B4C6E7" w:themeFill="accent1" w:themeFillTint="66"/>
          </w:tcPr>
          <w:p w14:paraId="36BA24B9" w14:textId="77777777" w:rsidR="00831C69" w:rsidRPr="00214348" w:rsidRDefault="00831C69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b/>
                <w:sz w:val="16"/>
                <w:szCs w:val="16"/>
              </w:rPr>
              <w:lastRenderedPageBreak/>
              <w:t>Safe Relationships</w:t>
            </w:r>
          </w:p>
        </w:tc>
      </w:tr>
      <w:tr w:rsidR="00B03008" w:rsidRPr="00214348" w14:paraId="31E4E969" w14:textId="77777777" w:rsidTr="00525988">
        <w:tc>
          <w:tcPr>
            <w:tcW w:w="2227" w:type="dxa"/>
            <w:shd w:val="clear" w:color="auto" w:fill="FFFFFF" w:themeFill="background1"/>
          </w:tcPr>
          <w:p w14:paraId="3DA35CB0" w14:textId="77777777" w:rsidR="00B03008" w:rsidRPr="00214348" w:rsidRDefault="00B03008" w:rsidP="00B03008">
            <w:pPr>
              <w:pStyle w:val="Default"/>
              <w:rPr>
                <w:rFonts w:ascii="Topmarks" w:hAnsi="Topmarks"/>
                <w:sz w:val="20"/>
                <w:szCs w:val="20"/>
              </w:rPr>
            </w:pPr>
            <w:r w:rsidRPr="00214348">
              <w:rPr>
                <w:rFonts w:ascii="Topmarks" w:hAnsi="Topmarks"/>
                <w:sz w:val="16"/>
                <w:szCs w:val="20"/>
              </w:rPr>
              <w:t>To understand why it is important to work and play cooperatively and take turns with others</w:t>
            </w:r>
            <w:r w:rsidRPr="00214348">
              <w:rPr>
                <w:rFonts w:ascii="Topmarks" w:hAnsi="Topmarks"/>
                <w:sz w:val="20"/>
                <w:szCs w:val="20"/>
              </w:rPr>
              <w:t xml:space="preserve">. </w:t>
            </w:r>
          </w:p>
          <w:p w14:paraId="3F27B1EA" w14:textId="77777777" w:rsidR="00B03008" w:rsidRPr="00214348" w:rsidRDefault="00B03008" w:rsidP="00B03008">
            <w:pPr>
              <w:pStyle w:val="Default"/>
              <w:rPr>
                <w:rFonts w:ascii="Topmarks" w:hAnsi="Topmarks"/>
                <w:sz w:val="20"/>
                <w:szCs w:val="20"/>
              </w:rPr>
            </w:pPr>
          </w:p>
          <w:p w14:paraId="70E14003" w14:textId="77777777" w:rsidR="00B03008" w:rsidRPr="00214348" w:rsidRDefault="00B03008" w:rsidP="00B03008">
            <w:pPr>
              <w:pStyle w:val="Default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hAnsi="Topmarks"/>
                <w:sz w:val="16"/>
                <w:szCs w:val="20"/>
              </w:rPr>
              <w:t>To understand that their body belongs to them. (PANTS)</w:t>
            </w:r>
          </w:p>
          <w:p w14:paraId="0C61A369" w14:textId="77777777" w:rsidR="00B03008" w:rsidRPr="00214348" w:rsidRDefault="00B03008" w:rsidP="00B03008">
            <w:pPr>
              <w:pStyle w:val="Default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hAnsi="Topmarks"/>
                <w:sz w:val="16"/>
                <w:szCs w:val="20"/>
              </w:rPr>
              <w:t xml:space="preserve">To know about privacy and the importance of this </w:t>
            </w:r>
            <w:proofErr w:type="spellStart"/>
            <w:r w:rsidRPr="00214348">
              <w:rPr>
                <w:rFonts w:ascii="Topmarks" w:hAnsi="Topmarks"/>
                <w:sz w:val="16"/>
                <w:szCs w:val="20"/>
              </w:rPr>
              <w:t>e.g</w:t>
            </w:r>
            <w:proofErr w:type="spellEnd"/>
            <w:r w:rsidRPr="00214348">
              <w:rPr>
                <w:rFonts w:ascii="Topmarks" w:hAnsi="Topmarks"/>
                <w:sz w:val="16"/>
                <w:szCs w:val="20"/>
              </w:rPr>
              <w:t xml:space="preserve"> toilet doors being closed etc. </w:t>
            </w:r>
          </w:p>
          <w:p w14:paraId="18C6B16A" w14:textId="77777777" w:rsidR="00B03008" w:rsidRPr="00214348" w:rsidRDefault="00B03008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</w:p>
        </w:tc>
        <w:tc>
          <w:tcPr>
            <w:tcW w:w="2228" w:type="dxa"/>
            <w:shd w:val="clear" w:color="auto" w:fill="FFFFFF" w:themeFill="background1"/>
          </w:tcPr>
          <w:p w14:paraId="1990E0D0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explore about situations when someone’s body or feelings might be hurt and whom to go to for help.</w:t>
            </w:r>
          </w:p>
          <w:p w14:paraId="660D52F8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2834D1E8" w14:textId="77777777" w:rsidR="00B03008" w:rsidRPr="00214348" w:rsidRDefault="00B03008" w:rsidP="00B03008">
            <w:pPr>
              <w:rPr>
                <w:rFonts w:ascii="Topmarks" w:eastAsia="Arial" w:hAnsi="Topmarks" w:cs="Arial"/>
                <w:w w:val="99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w w:val="99"/>
                <w:sz w:val="16"/>
                <w:szCs w:val="16"/>
              </w:rPr>
              <w:t xml:space="preserve">To know about what it means to keep something private, including parts of the body that are private.  </w:t>
            </w:r>
          </w:p>
          <w:p w14:paraId="0D6574A5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be able to identify different types of touch and how they make people feel (e.g. hugs, tickling, kisses and punches).</w:t>
            </w:r>
          </w:p>
          <w:p w14:paraId="08389CBC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 xml:space="preserve">To know how to respond if being touched makes them feel uncomfortable or unsafe. </w:t>
            </w:r>
          </w:p>
          <w:p w14:paraId="7EE19403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when it is important to ask for permission to touch others.</w:t>
            </w:r>
          </w:p>
          <w:p w14:paraId="2EF82E61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how to ask for and give/not give permission to touch others.</w:t>
            </w:r>
          </w:p>
          <w:p w14:paraId="0217F950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6CC41CC5" w14:textId="77777777" w:rsidR="00B03008" w:rsidRPr="00214348" w:rsidRDefault="00B03008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</w:p>
        </w:tc>
        <w:tc>
          <w:tcPr>
            <w:tcW w:w="2227" w:type="dxa"/>
            <w:shd w:val="clear" w:color="auto" w:fill="FFFFFF" w:themeFill="background1"/>
          </w:tcPr>
          <w:p w14:paraId="3A909FF0" w14:textId="77777777" w:rsidR="00B03008" w:rsidRPr="00214348" w:rsidRDefault="00B03008" w:rsidP="00B0300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>To understand how to recognise hurtful behaviour, including online.</w:t>
            </w:r>
          </w:p>
          <w:p w14:paraId="59549A05" w14:textId="77777777" w:rsidR="00B03008" w:rsidRPr="00214348" w:rsidRDefault="00B03008" w:rsidP="00B0300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>To know what to do and whom to tell if they see or experience hurtful behaviour, including online.</w:t>
            </w:r>
          </w:p>
          <w:p w14:paraId="1DA597DF" w14:textId="77777777" w:rsidR="00B03008" w:rsidRPr="00214348" w:rsidRDefault="00B03008" w:rsidP="00B0300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>To know what bullying is and the different types of bullying.</w:t>
            </w:r>
          </w:p>
          <w:p w14:paraId="74C0089F" w14:textId="77777777" w:rsidR="00B03008" w:rsidRPr="00214348" w:rsidRDefault="00B03008" w:rsidP="00B0300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>To know how someone may feel if they are being bullied.</w:t>
            </w:r>
          </w:p>
          <w:p w14:paraId="0617A7F6" w14:textId="77777777" w:rsidR="00B03008" w:rsidRPr="00214348" w:rsidRDefault="00B03008" w:rsidP="00B0300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 xml:space="preserve">To understand about the difference between happy surprises and secrets that make them feel uncomfortable or worries and how to get help. </w:t>
            </w:r>
          </w:p>
          <w:p w14:paraId="549346EE" w14:textId="77777777" w:rsidR="00B03008" w:rsidRPr="00214348" w:rsidRDefault="00B03008" w:rsidP="00B0300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>To know how to resist pressure to do something that feels uncomfortable or unsafe.</w:t>
            </w:r>
          </w:p>
          <w:p w14:paraId="31150C00" w14:textId="77777777" w:rsidR="00B03008" w:rsidRPr="00214348" w:rsidRDefault="00B03008" w:rsidP="00B0300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>To understand how to ask for help if they feel unsafe or worries and what vocabulary to use.</w:t>
            </w:r>
          </w:p>
          <w:p w14:paraId="0F7A394A" w14:textId="77777777" w:rsidR="00B03008" w:rsidRPr="00214348" w:rsidRDefault="00B03008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</w:p>
        </w:tc>
        <w:tc>
          <w:tcPr>
            <w:tcW w:w="2228" w:type="dxa"/>
            <w:shd w:val="clear" w:color="auto" w:fill="FFFFFF" w:themeFill="background1"/>
          </w:tcPr>
          <w:p w14:paraId="5EF484D4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w w:val="97"/>
                <w:sz w:val="16"/>
                <w:szCs w:val="16"/>
              </w:rPr>
              <w:t>To understand what is appropriate to share with friends, classmates, family and wider social groups,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 xml:space="preserve"> including online.</w:t>
            </w:r>
          </w:p>
          <w:p w14:paraId="659894A7" w14:textId="77777777" w:rsidR="00B03008" w:rsidRPr="00214348" w:rsidRDefault="00B03008" w:rsidP="00B0300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about what privacy and personal boundaries are, including online.</w:t>
            </w:r>
          </w:p>
          <w:p w14:paraId="298BAA21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basic strategies to help keep themselves safe online e.g. passwords, using trusted sites and adult supervision.</w:t>
            </w:r>
          </w:p>
          <w:p w14:paraId="6E0A7732" w14:textId="77777777" w:rsidR="00B03008" w:rsidRPr="00214348" w:rsidRDefault="00B03008" w:rsidP="00B0300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that bullying and hurtful behaviour is unacceptable in any situation.</w:t>
            </w:r>
          </w:p>
          <w:p w14:paraId="228BB6BF" w14:textId="77777777" w:rsidR="00B03008" w:rsidRPr="00214348" w:rsidRDefault="00B03008" w:rsidP="00B0300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about the effects and consequences of bullying for the people involved.</w:t>
            </w:r>
          </w:p>
          <w:p w14:paraId="64EE8158" w14:textId="77777777" w:rsidR="00B03008" w:rsidRPr="00214348" w:rsidRDefault="00B03008" w:rsidP="00B03008">
            <w:pPr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about bullying online, and the similarities and differences to face-to-face bullying.</w:t>
            </w:r>
          </w:p>
          <w:p w14:paraId="2CE50382" w14:textId="77777777" w:rsidR="00B03008" w:rsidRPr="00214348" w:rsidRDefault="00B03008" w:rsidP="00B03008">
            <w:pPr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what to do and whom to tell if they see or experience bullying or hurtful behaviour.</w:t>
            </w:r>
          </w:p>
          <w:p w14:paraId="68C45356" w14:textId="77777777" w:rsidR="00B03008" w:rsidRPr="00214348" w:rsidRDefault="00B03008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</w:p>
        </w:tc>
        <w:tc>
          <w:tcPr>
            <w:tcW w:w="2227" w:type="dxa"/>
            <w:shd w:val="clear" w:color="auto" w:fill="FFFFFF" w:themeFill="background1"/>
          </w:tcPr>
          <w:p w14:paraId="4EBE0486" w14:textId="77777777" w:rsidR="00B03008" w:rsidRPr="00214348" w:rsidRDefault="00B03008" w:rsidP="00B03008">
            <w:pPr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how to differentiate between playful teasing, hurtful behaviour and bullying</w:t>
            </w:r>
            <w:r w:rsidR="00525988" w:rsidRPr="00214348">
              <w:rPr>
                <w:rFonts w:ascii="Topmarks" w:eastAsia="Arial" w:hAnsi="Topmarks" w:cs="Arial"/>
                <w:sz w:val="16"/>
                <w:szCs w:val="16"/>
              </w:rPr>
              <w:t>.</w:t>
            </w:r>
            <w:r w:rsidRPr="00214348">
              <w:rPr>
                <w:rFonts w:ascii="Topmarks" w:eastAsia="Arial" w:hAnsi="Topmarks" w:cs="Arial"/>
                <w:w w:val="99"/>
                <w:sz w:val="16"/>
                <w:szCs w:val="16"/>
              </w:rPr>
              <w:t xml:space="preserve"> To understand how to respond if they witness or experience hurtful behaviour or bullying, including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 xml:space="preserve"> online.</w:t>
            </w:r>
          </w:p>
          <w:p w14:paraId="6AC0734D" w14:textId="77777777" w:rsidR="00B03008" w:rsidRPr="00214348" w:rsidRDefault="00B03008" w:rsidP="00B03008">
            <w:pPr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recognise the difference between ‘playful dares’ and dares which put someone under pressure, at risk, or make them feel uncomfortable.</w:t>
            </w:r>
          </w:p>
          <w:p w14:paraId="74143D04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how to manage pressures associated with dares.</w:t>
            </w:r>
          </w:p>
          <w:p w14:paraId="4775BFCF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recognise when it is right to keep or break a confidence or share a secret.</w:t>
            </w:r>
          </w:p>
          <w:p w14:paraId="0B4C3DB2" w14:textId="77777777" w:rsidR="00B03008" w:rsidRPr="00214348" w:rsidRDefault="00B03008" w:rsidP="00B03008">
            <w:pPr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how to recognise risks online such as harmful content or contact.</w:t>
            </w:r>
          </w:p>
          <w:p w14:paraId="06E792CF" w14:textId="77777777" w:rsidR="00B03008" w:rsidRPr="00214348" w:rsidRDefault="00B03008" w:rsidP="00B03008">
            <w:pPr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w w:val="99"/>
                <w:sz w:val="16"/>
                <w:szCs w:val="16"/>
              </w:rPr>
              <w:t>To recognise how people may behave differently online including pretending to be someone they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 xml:space="preserve"> are not.</w:t>
            </w:r>
          </w:p>
          <w:p w14:paraId="7CF7CB10" w14:textId="77777777" w:rsidR="00B03008" w:rsidRPr="00214348" w:rsidRDefault="00B03008" w:rsidP="00B03008">
            <w:pPr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w w:val="99"/>
                <w:sz w:val="16"/>
                <w:szCs w:val="16"/>
              </w:rPr>
              <w:t>To know how to report concerns and seek help if worried or uncomfortable about someone’s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 xml:space="preserve"> behaviour, including online.</w:t>
            </w:r>
          </w:p>
          <w:p w14:paraId="49362A09" w14:textId="77777777" w:rsidR="00B03008" w:rsidRPr="00214348" w:rsidRDefault="00B03008" w:rsidP="00831C69">
            <w:pPr>
              <w:jc w:val="center"/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including online</w:t>
            </w:r>
          </w:p>
          <w:p w14:paraId="3DF7739C" w14:textId="77777777" w:rsidR="00B03008" w:rsidRPr="00214348" w:rsidRDefault="00B03008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</w:p>
          <w:p w14:paraId="591B076E" w14:textId="77777777" w:rsidR="00B03008" w:rsidRPr="00214348" w:rsidRDefault="00B03008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</w:p>
          <w:p w14:paraId="7CF8E60B" w14:textId="77777777" w:rsidR="00B03008" w:rsidRPr="00214348" w:rsidRDefault="00B03008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</w:p>
          <w:p w14:paraId="739E2117" w14:textId="77777777" w:rsidR="00B03008" w:rsidRPr="00214348" w:rsidRDefault="00B03008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</w:p>
          <w:p w14:paraId="14685B2E" w14:textId="77777777" w:rsidR="00B03008" w:rsidRPr="00214348" w:rsidRDefault="00B03008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</w:p>
          <w:p w14:paraId="027EB5E0" w14:textId="77777777" w:rsidR="00B03008" w:rsidRPr="00214348" w:rsidRDefault="00B03008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</w:p>
          <w:p w14:paraId="521414C3" w14:textId="77777777" w:rsidR="00B03008" w:rsidRPr="00214348" w:rsidRDefault="00B03008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</w:p>
          <w:p w14:paraId="676D5422" w14:textId="77777777" w:rsidR="00B03008" w:rsidRPr="00214348" w:rsidRDefault="00B03008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</w:p>
          <w:p w14:paraId="68417E48" w14:textId="77777777" w:rsidR="00B03008" w:rsidRPr="00214348" w:rsidRDefault="00B03008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</w:p>
          <w:p w14:paraId="33967982" w14:textId="77777777" w:rsidR="00B03008" w:rsidRPr="00214348" w:rsidRDefault="00B03008" w:rsidP="00B03008">
            <w:pPr>
              <w:rPr>
                <w:rFonts w:ascii="Topmarks" w:eastAsia="Arial" w:hAnsi="Topmarks" w:cs="Arial"/>
                <w:b/>
                <w:sz w:val="16"/>
                <w:szCs w:val="16"/>
              </w:rPr>
            </w:pPr>
          </w:p>
          <w:p w14:paraId="2EC0328A" w14:textId="77777777" w:rsidR="00B03008" w:rsidRPr="00214348" w:rsidRDefault="00B03008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</w:p>
          <w:p w14:paraId="1E5FA875" w14:textId="77777777" w:rsidR="00B03008" w:rsidRPr="00214348" w:rsidRDefault="00B03008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</w:p>
          <w:p w14:paraId="56CE5F8D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46349643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recognise that abuse can be emotional, physical or sexual and that abuse is never the child's fault.</w:t>
            </w:r>
          </w:p>
          <w:p w14:paraId="6A7573B6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that grooming and exploitation can happen online or face to face, recognise warning signs and know how to seek help.</w:t>
            </w:r>
          </w:p>
        </w:tc>
        <w:tc>
          <w:tcPr>
            <w:tcW w:w="2228" w:type="dxa"/>
            <w:shd w:val="clear" w:color="auto" w:fill="FFFFFF" w:themeFill="background1"/>
          </w:tcPr>
          <w:p w14:paraId="36E4F21F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2"/>
                <w:szCs w:val="16"/>
              </w:rPr>
            </w:pPr>
            <w:r w:rsidRPr="00214348">
              <w:rPr>
                <w:rFonts w:ascii="Topmarks" w:eastAsia="Arial" w:hAnsi="Topmarks" w:cs="Arial"/>
                <w:w w:val="99"/>
                <w:sz w:val="16"/>
                <w:szCs w:val="20"/>
              </w:rPr>
              <w:lastRenderedPageBreak/>
              <w:t>To recognise and identify what physical touch is acceptable, unacceptable, wanted or unwanted in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 xml:space="preserve"> different situations.</w:t>
            </w:r>
          </w:p>
          <w:p w14:paraId="08296369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2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how to ask for, give and not give permission for physical contact.</w:t>
            </w:r>
          </w:p>
          <w:p w14:paraId="36D765F2" w14:textId="77777777" w:rsidR="00B03008" w:rsidRPr="00214348" w:rsidRDefault="00B03008" w:rsidP="00B03008">
            <w:pPr>
              <w:rPr>
                <w:rFonts w:ascii="Topmarks" w:hAnsi="Topmarks"/>
                <w:b/>
                <w:sz w:val="12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recognise how it feels in a person’s mind and body when they are uncomfortable.</w:t>
            </w:r>
          </w:p>
          <w:p w14:paraId="006ED49A" w14:textId="77777777" w:rsidR="00B03008" w:rsidRPr="00214348" w:rsidRDefault="00B03008" w:rsidP="00B03008">
            <w:pPr>
              <w:rPr>
                <w:rFonts w:ascii="Topmarks" w:hAnsi="Topmarks"/>
                <w:b/>
                <w:sz w:val="12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that it is never someone’s fault if they have experienced unacceptable contact.</w:t>
            </w:r>
          </w:p>
          <w:p w14:paraId="36DEC9B3" w14:textId="77777777" w:rsidR="00B03008" w:rsidRPr="00214348" w:rsidRDefault="00B03008" w:rsidP="00B03008">
            <w:pPr>
              <w:rPr>
                <w:rFonts w:ascii="Topmarks" w:hAnsi="Topmarks"/>
                <w:b/>
                <w:sz w:val="12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understand how to respond to unwanted or unacceptable physical contact.</w:t>
            </w:r>
          </w:p>
          <w:p w14:paraId="1BECA2E2" w14:textId="77777777" w:rsidR="00B03008" w:rsidRPr="00214348" w:rsidRDefault="00B03008" w:rsidP="00B03008">
            <w:pPr>
              <w:rPr>
                <w:rFonts w:ascii="Topmarks" w:hAnsi="Topmarks"/>
                <w:b/>
                <w:sz w:val="12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that no one should ask them to keep a secret that makes them feel uncomfortable or try to persuade them to keep a secret they are worried about.</w:t>
            </w:r>
          </w:p>
          <w:p w14:paraId="603188A6" w14:textId="77777777" w:rsidR="00B03008" w:rsidRPr="00214348" w:rsidRDefault="00B03008" w:rsidP="00B03008">
            <w:pPr>
              <w:rPr>
                <w:rFonts w:ascii="Topmarks" w:hAnsi="Topmarks"/>
                <w:b/>
                <w:sz w:val="12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whom to tell if they are concerned about unwanted physical contact</w:t>
            </w:r>
          </w:p>
          <w:p w14:paraId="67542C42" w14:textId="77777777" w:rsidR="00B03008" w:rsidRPr="00214348" w:rsidRDefault="00B03008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</w:p>
          <w:p w14:paraId="2332C5A8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6DD58429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recognise emotional, physical and sexual abuse in age-appropriate situations and understand that abuse is never the child's fault.</w:t>
            </w:r>
          </w:p>
          <w:p w14:paraId="333C19B3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 xml:space="preserve">NEW 2026: To understand what grooming and exploitation can look like, </w:t>
            </w:r>
            <w:r w:rsidRPr="00214348">
              <w:rPr>
                <w:b/>
                <w:color w:val="000000"/>
                <w:sz w:val="17"/>
              </w:rPr>
              <w:lastRenderedPageBreak/>
              <w:t>including online, and know how to report concerns.</w:t>
            </w:r>
          </w:p>
          <w:p w14:paraId="23B2A4CC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that if a first trusted adult does not help, they should keep asking until they are heard.</w:t>
            </w:r>
          </w:p>
        </w:tc>
        <w:tc>
          <w:tcPr>
            <w:tcW w:w="2228" w:type="dxa"/>
            <w:shd w:val="clear" w:color="auto" w:fill="FFFFFF" w:themeFill="background1"/>
          </w:tcPr>
          <w:p w14:paraId="1768E580" w14:textId="77777777" w:rsidR="00B03008" w:rsidRPr="00214348" w:rsidRDefault="00B03008" w:rsidP="00B03008">
            <w:pPr>
              <w:rPr>
                <w:rFonts w:ascii="Topmarks" w:eastAsia="Arial" w:hAnsi="Topmarks" w:cs="Arial"/>
                <w:w w:val="99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lastRenderedPageBreak/>
              <w:t>To be able to compare the features of a healthy and unhealthy friendship.</w:t>
            </w:r>
          </w:p>
          <w:p w14:paraId="2E392C9A" w14:textId="77777777" w:rsidR="00B03008" w:rsidRPr="00214348" w:rsidRDefault="00B03008" w:rsidP="00B03008">
            <w:pPr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about the shared responsibility if someone is put under pressure to do something</w:t>
            </w:r>
          </w:p>
          <w:p w14:paraId="6270E643" w14:textId="77777777" w:rsidR="00B03008" w:rsidRPr="00214348" w:rsidRDefault="00B03008" w:rsidP="00B03008">
            <w:pPr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dangerous and something goes wrong.</w:t>
            </w:r>
          </w:p>
          <w:p w14:paraId="203E7BC6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recognise strategies to respond to pressure from friends including online.</w:t>
            </w:r>
          </w:p>
          <w:p w14:paraId="181F0FD5" w14:textId="77777777" w:rsidR="00B03008" w:rsidRPr="00214348" w:rsidRDefault="00B03008" w:rsidP="00B03008">
            <w:pPr>
              <w:rPr>
                <w:rFonts w:ascii="Topmarks" w:hAnsi="Topmarks"/>
                <w:b/>
                <w:sz w:val="16"/>
                <w:szCs w:val="16"/>
              </w:rPr>
            </w:pPr>
          </w:p>
          <w:p w14:paraId="7AAF1AFE" w14:textId="77777777" w:rsidR="00B03008" w:rsidRPr="00214348" w:rsidRDefault="00B03008" w:rsidP="00B03008">
            <w:pPr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how to assess the risk of different online ‘challenges’ and ‘</w:t>
            </w:r>
            <w:proofErr w:type="gramStart"/>
            <w:r w:rsidRPr="00214348">
              <w:rPr>
                <w:rFonts w:ascii="Topmarks" w:eastAsia="Arial" w:hAnsi="Topmarks" w:cs="Arial"/>
                <w:sz w:val="16"/>
                <w:szCs w:val="16"/>
              </w:rPr>
              <w:t>dares’</w:t>
            </w:r>
            <w:proofErr w:type="gramEnd"/>
            <w:r w:rsidRPr="00214348">
              <w:rPr>
                <w:rFonts w:ascii="Topmarks" w:eastAsia="Arial" w:hAnsi="Topmarks" w:cs="Arial"/>
                <w:sz w:val="16"/>
                <w:szCs w:val="16"/>
              </w:rPr>
              <w:t>.</w:t>
            </w:r>
          </w:p>
          <w:p w14:paraId="2AAB8074" w14:textId="77777777" w:rsidR="00B03008" w:rsidRPr="00214348" w:rsidRDefault="00B03008" w:rsidP="00B03008">
            <w:pPr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how to recognise and respond to pressure from others to do something unsafe or that makes them feel worried or uncomfortable.</w:t>
            </w:r>
          </w:p>
          <w:p w14:paraId="106BB77D" w14:textId="77777777" w:rsidR="00B03008" w:rsidRPr="00214348" w:rsidRDefault="00B03008" w:rsidP="00B03008">
            <w:pPr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how to get advice and report concerns about personal safety, including online.</w:t>
            </w:r>
          </w:p>
          <w:p w14:paraId="0F6AE59E" w14:textId="77777777" w:rsidR="00B03008" w:rsidRPr="00214348" w:rsidRDefault="00B03008" w:rsidP="00B03008">
            <w:pPr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12F7A283" w14:textId="77777777" w:rsidR="00B03008" w:rsidRPr="00214348" w:rsidRDefault="00B03008" w:rsidP="00B03008">
            <w:pPr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what consent means and how to seek and give/not give permission in different situations.</w:t>
            </w:r>
          </w:p>
          <w:p w14:paraId="41223356" w14:textId="77777777" w:rsidR="00B03008" w:rsidRPr="00214348" w:rsidRDefault="00B03008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</w:p>
          <w:p w14:paraId="5818497A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36C7A1FD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recognise emotional, physical and sexual abuse, including grooming and exploitation, and know how to report concerns and seek support.</w:t>
            </w:r>
          </w:p>
          <w:p w14:paraId="239E4A7E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 xml:space="preserve">NEW 2026: To understand that abuse is never the </w:t>
            </w:r>
            <w:r w:rsidRPr="00214348">
              <w:rPr>
                <w:b/>
                <w:color w:val="000000"/>
                <w:sz w:val="17"/>
              </w:rPr>
              <w:lastRenderedPageBreak/>
              <w:t>child's fault and that they should keep asking for help until they are heard.</w:t>
            </w:r>
          </w:p>
          <w:p w14:paraId="0A9C869D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recognise pressure, coercion and controlling behaviour in relationships and know strategies for responding safely.</w:t>
            </w:r>
          </w:p>
        </w:tc>
      </w:tr>
      <w:tr w:rsidR="00831C69" w:rsidRPr="00214348" w14:paraId="3641C96B" w14:textId="77777777" w:rsidTr="00831C69">
        <w:tc>
          <w:tcPr>
            <w:tcW w:w="15593" w:type="dxa"/>
            <w:gridSpan w:val="7"/>
            <w:shd w:val="clear" w:color="auto" w:fill="B4C6E7" w:themeFill="accent1" w:themeFillTint="66"/>
          </w:tcPr>
          <w:p w14:paraId="35DB39B6" w14:textId="77777777" w:rsidR="00831C69" w:rsidRPr="00214348" w:rsidRDefault="00831C69" w:rsidP="00831C69">
            <w:pPr>
              <w:jc w:val="center"/>
              <w:rPr>
                <w:rFonts w:ascii="Topmarks" w:eastAsia="Arial" w:hAnsi="Topmarks" w:cs="Arial"/>
                <w:b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b/>
                <w:sz w:val="16"/>
                <w:szCs w:val="16"/>
              </w:rPr>
              <w:lastRenderedPageBreak/>
              <w:t>Respecting ourselves and others</w:t>
            </w:r>
          </w:p>
        </w:tc>
      </w:tr>
      <w:tr w:rsidR="00796FF5" w:rsidRPr="00214348" w14:paraId="1A3B7006" w14:textId="77777777" w:rsidTr="1730E903">
        <w:tc>
          <w:tcPr>
            <w:tcW w:w="2227" w:type="dxa"/>
          </w:tcPr>
          <w:p w14:paraId="14D8E098" w14:textId="77777777" w:rsidR="003F14E6" w:rsidRPr="00214348" w:rsidRDefault="0073474B" w:rsidP="003F14E6">
            <w:pPr>
              <w:pStyle w:val="Default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hAnsi="Topmarks"/>
                <w:sz w:val="16"/>
                <w:szCs w:val="20"/>
              </w:rPr>
              <w:t xml:space="preserve">To continue to develop positive attitudes about the differences between people </w:t>
            </w:r>
          </w:p>
          <w:p w14:paraId="5F2CEF13" w14:textId="77777777" w:rsidR="0073474B" w:rsidRPr="00214348" w:rsidRDefault="0073474B" w:rsidP="003F14E6">
            <w:pPr>
              <w:pStyle w:val="Default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hAnsi="Topmarks"/>
                <w:sz w:val="16"/>
                <w:szCs w:val="20"/>
              </w:rPr>
              <w:t>To r</w:t>
            </w:r>
            <w:r w:rsidR="003F14E6" w:rsidRPr="00214348">
              <w:rPr>
                <w:rFonts w:ascii="Topmarks" w:hAnsi="Topmarks"/>
                <w:sz w:val="16"/>
                <w:szCs w:val="20"/>
              </w:rPr>
              <w:t>ecognise that people have different beliefs and celebrate special times in different ways</w:t>
            </w:r>
            <w:r w:rsidRPr="00214348">
              <w:rPr>
                <w:rFonts w:ascii="Topmarks" w:hAnsi="Topmarks"/>
                <w:sz w:val="16"/>
                <w:szCs w:val="20"/>
              </w:rPr>
              <w:t>.</w:t>
            </w:r>
          </w:p>
          <w:p w14:paraId="59DC8D28" w14:textId="77777777" w:rsidR="0073474B" w:rsidRPr="00214348" w:rsidRDefault="0073474B" w:rsidP="0073474B">
            <w:pPr>
              <w:pStyle w:val="Default"/>
              <w:rPr>
                <w:rFonts w:ascii="Topmarks" w:hAnsi="Topmarks" w:cstheme="minorBidi"/>
                <w:color w:val="auto"/>
                <w:sz w:val="20"/>
              </w:rPr>
            </w:pPr>
          </w:p>
          <w:p w14:paraId="7D202EE3" w14:textId="77777777" w:rsidR="0073474B" w:rsidRPr="00214348" w:rsidRDefault="0073474B" w:rsidP="0073474B">
            <w:pPr>
              <w:pStyle w:val="Default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hAnsi="Topmarks"/>
                <w:sz w:val="16"/>
                <w:szCs w:val="20"/>
              </w:rPr>
              <w:t xml:space="preserve">To show an interest in different occupations. </w:t>
            </w:r>
          </w:p>
          <w:p w14:paraId="56B3C83A" w14:textId="77777777" w:rsidR="0073474B" w:rsidRPr="00214348" w:rsidRDefault="0073474B" w:rsidP="0073474B">
            <w:pPr>
              <w:pStyle w:val="Default"/>
              <w:rPr>
                <w:rFonts w:ascii="Topmarks" w:hAnsi="Topmarks" w:cstheme="minorBidi"/>
                <w:color w:val="auto"/>
                <w:sz w:val="20"/>
              </w:rPr>
            </w:pPr>
          </w:p>
          <w:p w14:paraId="4A154C62" w14:textId="77777777" w:rsidR="0073474B" w:rsidRPr="00214348" w:rsidRDefault="0073474B" w:rsidP="0073474B">
            <w:pPr>
              <w:pStyle w:val="Default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hAnsi="Topmarks"/>
                <w:sz w:val="16"/>
                <w:szCs w:val="20"/>
              </w:rPr>
              <w:t xml:space="preserve">To know that there are different countries in the world and talk about the differences they have experienced or seen in photos. </w:t>
            </w:r>
          </w:p>
          <w:p w14:paraId="2E203A59" w14:textId="77777777" w:rsidR="00796FF5" w:rsidRPr="00214348" w:rsidRDefault="00796FF5" w:rsidP="00796FF5">
            <w:pPr>
              <w:rPr>
                <w:rFonts w:ascii="Topmarks" w:hAnsi="Topmarks"/>
                <w:sz w:val="12"/>
                <w:szCs w:val="16"/>
              </w:rPr>
            </w:pPr>
          </w:p>
        </w:tc>
        <w:tc>
          <w:tcPr>
            <w:tcW w:w="2228" w:type="dxa"/>
          </w:tcPr>
          <w:p w14:paraId="256B2DA5" w14:textId="77777777" w:rsidR="00796FF5" w:rsidRPr="00214348" w:rsidRDefault="00EF3CDD" w:rsidP="00796FF5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>To know</w:t>
            </w:r>
            <w:r w:rsidR="00796FF5" w:rsidRPr="00214348">
              <w:rPr>
                <w:rFonts w:ascii="Topmarks" w:hAnsi="Topmarks"/>
                <w:sz w:val="16"/>
                <w:szCs w:val="16"/>
              </w:rPr>
              <w:t xml:space="preserve"> </w:t>
            </w:r>
            <w:r w:rsidR="00796FF5" w:rsidRPr="00214348">
              <w:rPr>
                <w:rFonts w:ascii="Topmarks" w:eastAsia="Arial" w:hAnsi="Topmarks" w:cs="Arial"/>
                <w:sz w:val="16"/>
                <w:szCs w:val="16"/>
              </w:rPr>
              <w:t>what kind and unkind behaviour mean in and out school.</w:t>
            </w:r>
          </w:p>
          <w:p w14:paraId="1BC2C718" w14:textId="77777777" w:rsidR="00796FF5" w:rsidRPr="00214348" w:rsidRDefault="00796FF5" w:rsidP="00796FF5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 xml:space="preserve">To understand 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>how kind and unkind behaviour can make people feel.</w:t>
            </w:r>
          </w:p>
          <w:p w14:paraId="1A5CA762" w14:textId="77777777" w:rsidR="00796FF5" w:rsidRPr="00214348" w:rsidRDefault="00796FF5" w:rsidP="00796FF5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>To explore what respect means.</w:t>
            </w:r>
          </w:p>
          <w:p w14:paraId="6F8E0EE6" w14:textId="77777777" w:rsidR="00796FF5" w:rsidRPr="00214348" w:rsidRDefault="00796FF5" w:rsidP="00796FF5">
            <w:pPr>
              <w:rPr>
                <w:rFonts w:ascii="Topmarks" w:hAnsi="Topmarks"/>
                <w:sz w:val="16"/>
                <w:szCs w:val="16"/>
              </w:rPr>
            </w:pPr>
          </w:p>
          <w:p w14:paraId="37DE8584" w14:textId="77777777" w:rsidR="00796FF5" w:rsidRPr="00214348" w:rsidRDefault="00796FF5" w:rsidP="00796FF5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>To know about class rules, being polite to others, sharing and taking turns.</w:t>
            </w:r>
          </w:p>
          <w:p w14:paraId="6EB4EB72" w14:textId="77777777" w:rsidR="00796FF5" w:rsidRPr="00214348" w:rsidRDefault="00796FF5" w:rsidP="00796FF5">
            <w:pPr>
              <w:rPr>
                <w:rFonts w:ascii="Topmarks" w:hAnsi="Topmarks"/>
                <w:sz w:val="16"/>
                <w:szCs w:val="16"/>
              </w:rPr>
            </w:pPr>
          </w:p>
          <w:p w14:paraId="2DB97418" w14:textId="77777777" w:rsidR="00796FF5" w:rsidRPr="00214348" w:rsidRDefault="00796FF5" w:rsidP="00796FF5">
            <w:pPr>
              <w:pStyle w:val="Default"/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3EA783FA" w14:textId="77777777" w:rsidR="00796FF5" w:rsidRPr="00214348" w:rsidRDefault="00796FF5" w:rsidP="00796FF5">
            <w:pPr>
              <w:pStyle w:val="Default"/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3B7EDDB2" w14:textId="77777777" w:rsidR="00796FF5" w:rsidRPr="00214348" w:rsidRDefault="00796FF5" w:rsidP="00796FF5">
            <w:pPr>
              <w:pStyle w:val="Default"/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0D0BC145" w14:textId="77777777" w:rsidR="00796FF5" w:rsidRPr="00214348" w:rsidRDefault="00796FF5" w:rsidP="00796FF5">
            <w:pPr>
              <w:pStyle w:val="Default"/>
              <w:rPr>
                <w:rFonts w:ascii="Topmarks" w:hAnsi="Topmarks"/>
                <w:sz w:val="16"/>
                <w:szCs w:val="16"/>
              </w:rPr>
            </w:pPr>
          </w:p>
        </w:tc>
        <w:tc>
          <w:tcPr>
            <w:tcW w:w="2227" w:type="dxa"/>
          </w:tcPr>
          <w:p w14:paraId="1702321C" w14:textId="77777777" w:rsidR="00FB0F26" w:rsidRPr="00214348" w:rsidRDefault="00FB0F26" w:rsidP="00FB0F26">
            <w:pPr>
              <w:ind w:hanging="34"/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 xml:space="preserve">To know about the </w:t>
            </w:r>
            <w:proofErr w:type="gramStart"/>
            <w:r w:rsidRPr="00214348">
              <w:rPr>
                <w:rFonts w:ascii="Topmarks" w:hAnsi="Topmarks"/>
                <w:sz w:val="16"/>
                <w:szCs w:val="16"/>
              </w:rPr>
              <w:t>things</w:t>
            </w:r>
            <w:proofErr w:type="gramEnd"/>
            <w:r w:rsidRPr="00214348">
              <w:rPr>
                <w:rFonts w:ascii="Topmarks" w:hAnsi="Topmarks"/>
                <w:sz w:val="16"/>
                <w:szCs w:val="16"/>
              </w:rPr>
              <w:t xml:space="preserve"> they have in common with their friends, classmates, and other people.</w:t>
            </w:r>
          </w:p>
          <w:p w14:paraId="4A491EEF" w14:textId="77777777" w:rsidR="00FB0F26" w:rsidRPr="00214348" w:rsidRDefault="00FB0F26" w:rsidP="00FB0F26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>To understand how friends can have both similarities and differences.</w:t>
            </w:r>
          </w:p>
          <w:p w14:paraId="72348A97" w14:textId="77777777" w:rsidR="00FB0F26" w:rsidRPr="00214348" w:rsidRDefault="00FB0F26" w:rsidP="00FB0F26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>To know how to play and work cooperatively in different groups and situations.</w:t>
            </w:r>
          </w:p>
          <w:p w14:paraId="64B5C5E7" w14:textId="77777777" w:rsidR="006075C2" w:rsidRPr="00214348" w:rsidRDefault="006075C2" w:rsidP="00FB0F26">
            <w:pPr>
              <w:rPr>
                <w:rFonts w:ascii="Topmarks" w:hAnsi="Topmarks"/>
                <w:sz w:val="16"/>
                <w:szCs w:val="16"/>
              </w:rPr>
            </w:pPr>
          </w:p>
          <w:p w14:paraId="2C762348" w14:textId="77777777" w:rsidR="00796FF5" w:rsidRPr="00214348" w:rsidRDefault="00FB0F26" w:rsidP="006075C2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 xml:space="preserve">To understand how to share their ideas and listen to others, take part in discussions and give reasons for their views. </w:t>
            </w:r>
          </w:p>
        </w:tc>
        <w:tc>
          <w:tcPr>
            <w:tcW w:w="2228" w:type="dxa"/>
          </w:tcPr>
          <w:p w14:paraId="4B345E5E" w14:textId="77777777" w:rsidR="00503DD8" w:rsidRPr="00214348" w:rsidRDefault="00503DD8" w:rsidP="00503DD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recognise respectful behaviours e.g. helping or including others, being responsible.</w:t>
            </w:r>
          </w:p>
          <w:p w14:paraId="3315147D" w14:textId="77777777" w:rsidR="00503DD8" w:rsidRPr="00214348" w:rsidRDefault="00503DD8" w:rsidP="00503DD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how to model respectful behaviour in different situations e.g. at home, at school, online.</w:t>
            </w:r>
          </w:p>
          <w:p w14:paraId="4ABFDF2B" w14:textId="77777777" w:rsidR="00503DD8" w:rsidRPr="00214348" w:rsidRDefault="00503DD8" w:rsidP="00503DD8">
            <w:pPr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3DE153B5" w14:textId="77777777" w:rsidR="00503DD8" w:rsidRPr="00214348" w:rsidRDefault="00503DD8" w:rsidP="00503DD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the importance of self-respect and their right to be treated respectfully by others.</w:t>
            </w:r>
          </w:p>
          <w:p w14:paraId="08550D7D" w14:textId="77777777" w:rsidR="00503DD8" w:rsidRPr="00214348" w:rsidRDefault="00503DD8" w:rsidP="00503DD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what it means to treat others, and be treated, politely</w:t>
            </w:r>
            <w:r w:rsidRPr="00214348">
              <w:rPr>
                <w:rFonts w:ascii="Topmarks" w:hAnsi="Topmarks"/>
                <w:sz w:val="16"/>
                <w:szCs w:val="16"/>
              </w:rPr>
              <w:t xml:space="preserve"> </w:t>
            </w:r>
          </w:p>
          <w:p w14:paraId="41F339DE" w14:textId="77777777" w:rsidR="00503DD8" w:rsidRPr="00214348" w:rsidRDefault="00503DD8" w:rsidP="00503DD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recognise the ways in which people show respect and courtesy in different cultures and in wider society.</w:t>
            </w:r>
          </w:p>
          <w:p w14:paraId="2AFFE21A" w14:textId="77777777" w:rsidR="00796FF5" w:rsidRPr="00214348" w:rsidRDefault="00796FF5" w:rsidP="00503DD8">
            <w:pPr>
              <w:pStyle w:val="Default"/>
              <w:rPr>
                <w:rFonts w:ascii="Topmarks" w:hAnsi="Topmarks"/>
                <w:sz w:val="16"/>
                <w:szCs w:val="16"/>
              </w:rPr>
            </w:pPr>
          </w:p>
          <w:p w14:paraId="3591BADD" w14:textId="77777777" w:rsidR="00503DD8" w:rsidRPr="00214348" w:rsidRDefault="00503DD8" w:rsidP="00503DD8">
            <w:pPr>
              <w:pStyle w:val="Default"/>
              <w:rPr>
                <w:rFonts w:ascii="Topmarks" w:hAnsi="Topmarks"/>
                <w:sz w:val="16"/>
                <w:szCs w:val="16"/>
              </w:rPr>
            </w:pPr>
          </w:p>
          <w:p w14:paraId="32BA8BB3" w14:textId="77777777" w:rsidR="00503DD8" w:rsidRPr="00214348" w:rsidRDefault="00503DD8" w:rsidP="00503DD8">
            <w:pPr>
              <w:pStyle w:val="Default"/>
              <w:rPr>
                <w:rFonts w:ascii="Topmarks" w:hAnsi="Topmarks"/>
                <w:sz w:val="16"/>
                <w:szCs w:val="16"/>
              </w:rPr>
            </w:pPr>
          </w:p>
        </w:tc>
        <w:tc>
          <w:tcPr>
            <w:tcW w:w="2227" w:type="dxa"/>
          </w:tcPr>
          <w:p w14:paraId="398E1C95" w14:textId="77777777" w:rsidR="008F5008" w:rsidRPr="00214348" w:rsidRDefault="008F5008" w:rsidP="008F5008">
            <w:pPr>
              <w:rPr>
                <w:rFonts w:ascii="Topmarks" w:eastAsia="Arial" w:hAnsi="Topmarks" w:cs="Arial"/>
                <w:w w:val="97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recognise differences between people such as gender, race, faith.</w:t>
            </w:r>
          </w:p>
          <w:p w14:paraId="1BEB4FB5" w14:textId="77777777" w:rsidR="008F5008" w:rsidRPr="00214348" w:rsidRDefault="008F5008" w:rsidP="008F500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recognise what they have in common with others e.g. shared values, likes and dislikes, aspirations about the importance of respecting the differences and similarities between people.</w:t>
            </w:r>
          </w:p>
          <w:p w14:paraId="2D5D827C" w14:textId="77777777" w:rsidR="008F5008" w:rsidRPr="00214348" w:rsidRDefault="008F5008" w:rsidP="008F500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develop a vocabulary to sensitively discuss difference and include everyone.</w:t>
            </w:r>
          </w:p>
          <w:p w14:paraId="77639D92" w14:textId="77777777" w:rsidR="008F5008" w:rsidRPr="00214348" w:rsidRDefault="008F5008" w:rsidP="008F5008">
            <w:pPr>
              <w:rPr>
                <w:rFonts w:ascii="Topmarks" w:hAnsi="Topmarks"/>
                <w:sz w:val="16"/>
                <w:szCs w:val="16"/>
              </w:rPr>
            </w:pPr>
          </w:p>
          <w:p w14:paraId="43A0D1AA" w14:textId="77777777" w:rsidR="00796FF5" w:rsidRPr="00214348" w:rsidRDefault="00796FF5" w:rsidP="008F5008">
            <w:pPr>
              <w:pStyle w:val="Default"/>
              <w:rPr>
                <w:rFonts w:ascii="Topmarks" w:hAnsi="Topmarks"/>
                <w:sz w:val="12"/>
                <w:szCs w:val="16"/>
              </w:rPr>
            </w:pPr>
          </w:p>
          <w:p w14:paraId="0B9848B1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6C297149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recognise that respecting others does not mean always agreeing with them or putting their needs before your own.</w:t>
            </w:r>
          </w:p>
          <w:p w14:paraId="0CEBE633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practise assertive, respectful language when expressing a different view or setting a boundary.</w:t>
            </w:r>
          </w:p>
        </w:tc>
        <w:tc>
          <w:tcPr>
            <w:tcW w:w="2228" w:type="dxa"/>
          </w:tcPr>
          <w:p w14:paraId="50EADC90" w14:textId="77777777" w:rsidR="00B423EF" w:rsidRPr="00214348" w:rsidRDefault="00B423EF" w:rsidP="00B423EF">
            <w:pPr>
              <w:rPr>
                <w:rFonts w:ascii="Topmarks" w:eastAsia="Arial" w:hAnsi="Topmarks" w:cs="Arial"/>
                <w:sz w:val="12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recognise that everyone should be treated equally.</w:t>
            </w:r>
          </w:p>
          <w:p w14:paraId="5D1C5654" w14:textId="77777777" w:rsidR="00B423EF" w:rsidRPr="00214348" w:rsidRDefault="00B423EF" w:rsidP="00B423EF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why it is important to listen and respond respectfully to a wide range of people, including those whose traditions, beliefs and lifestyle are different to their own.</w:t>
            </w:r>
          </w:p>
          <w:p w14:paraId="2328C270" w14:textId="77777777" w:rsidR="00B423EF" w:rsidRPr="00214348" w:rsidRDefault="00B423EF" w:rsidP="00B423EF">
            <w:pPr>
              <w:rPr>
                <w:rFonts w:ascii="Topmarks" w:eastAsia="Arial" w:hAnsi="Topmarks" w:cs="Arial"/>
                <w:sz w:val="16"/>
                <w:szCs w:val="20"/>
              </w:rPr>
            </w:pPr>
          </w:p>
          <w:p w14:paraId="6DB80812" w14:textId="77777777" w:rsidR="00B423EF" w:rsidRPr="00214348" w:rsidRDefault="00B423EF" w:rsidP="00B423EF">
            <w:pPr>
              <w:rPr>
                <w:rFonts w:ascii="Topmarks" w:eastAsiaTheme="minorEastAsia" w:hAnsi="Topmarks" w:cs="Times New Roman"/>
                <w:sz w:val="12"/>
                <w:szCs w:val="16"/>
              </w:rPr>
            </w:pPr>
            <w:r w:rsidRPr="00214348">
              <w:rPr>
                <w:rFonts w:ascii="Topmarks" w:eastAsia="Arial" w:hAnsi="Topmarks" w:cs="Arial"/>
                <w:w w:val="98"/>
                <w:sz w:val="16"/>
                <w:szCs w:val="20"/>
              </w:rPr>
              <w:t xml:space="preserve">To understand what discrimination means and different types of discrimination e.g. racism, sexism,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homophobia.</w:t>
            </w:r>
          </w:p>
          <w:p w14:paraId="481A7C05" w14:textId="77777777" w:rsidR="00B423EF" w:rsidRPr="00214348" w:rsidRDefault="00B423EF" w:rsidP="00B423EF">
            <w:pPr>
              <w:rPr>
                <w:rFonts w:ascii="Topmarks" w:hAnsi="Topmarks"/>
                <w:sz w:val="12"/>
                <w:szCs w:val="16"/>
              </w:rPr>
            </w:pPr>
            <w:r w:rsidRPr="00214348">
              <w:rPr>
                <w:rFonts w:ascii="Topmarks" w:eastAsia="Arial" w:hAnsi="Topmarks" w:cs="Arial"/>
                <w:w w:val="98"/>
                <w:sz w:val="16"/>
                <w:szCs w:val="20"/>
              </w:rPr>
              <w:t>To recognise and identify online bullying and discrimination of groups or individuals e.g. trolling and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 xml:space="preserve"> harassment.</w:t>
            </w:r>
          </w:p>
          <w:p w14:paraId="3B14B1CB" w14:textId="77777777" w:rsidR="00B423EF" w:rsidRPr="00214348" w:rsidRDefault="00B423EF" w:rsidP="00B423EF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the impact of discrimination on individuals, groups and wider society.</w:t>
            </w:r>
          </w:p>
          <w:p w14:paraId="23F59AC1" w14:textId="77777777" w:rsidR="00B423EF" w:rsidRPr="00214348" w:rsidRDefault="00B423EF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203EA812" w14:textId="77777777" w:rsidR="00B423EF" w:rsidRPr="00214348" w:rsidRDefault="00B423EF" w:rsidP="00B423EF">
            <w:pPr>
              <w:rPr>
                <w:rFonts w:ascii="Topmarks" w:hAnsi="Topmarks"/>
                <w:sz w:val="12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understand ways to safely challenge discrimination.</w:t>
            </w:r>
          </w:p>
          <w:p w14:paraId="1EC278BB" w14:textId="77777777" w:rsidR="00B423EF" w:rsidRPr="00214348" w:rsidRDefault="00B423EF" w:rsidP="00B423EF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how to report discrimination online.</w:t>
            </w:r>
          </w:p>
          <w:p w14:paraId="259E6EA2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4A070861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0AD94EAD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4DAC09BB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5BFE1E54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3EDE5CB9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739807BC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2A6DB208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4D53A4C3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1CE4AE19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0BF7C615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3B76D4AB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58C97112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4303AE49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7F41EBD3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1F00FE88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04316B12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76E545D6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54B51AB4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42CE3DE3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7D2906C7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29F5EDEA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5AB4F9F4" w14:textId="77777777" w:rsidR="00B03008" w:rsidRPr="00214348" w:rsidRDefault="00B03008" w:rsidP="00B423EF">
            <w:pPr>
              <w:rPr>
                <w:rFonts w:ascii="Topmarks" w:hAnsi="Topmarks"/>
                <w:sz w:val="12"/>
                <w:szCs w:val="16"/>
              </w:rPr>
            </w:pPr>
          </w:p>
          <w:p w14:paraId="6BE5FE93" w14:textId="77777777" w:rsidR="00796FF5" w:rsidRPr="00214348" w:rsidRDefault="00796FF5" w:rsidP="00B423EF">
            <w:pPr>
              <w:pStyle w:val="Default"/>
              <w:rPr>
                <w:rFonts w:ascii="Topmarks" w:hAnsi="Topmarks"/>
                <w:sz w:val="12"/>
                <w:szCs w:val="16"/>
              </w:rPr>
            </w:pPr>
          </w:p>
          <w:p w14:paraId="71642DAF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2B397C26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the difference between assertive, passive and controlling behaviour and how each can affect relationships.</w:t>
            </w:r>
          </w:p>
        </w:tc>
        <w:tc>
          <w:tcPr>
            <w:tcW w:w="2228" w:type="dxa"/>
          </w:tcPr>
          <w:p w14:paraId="575C9518" w14:textId="77777777" w:rsidR="00D136B4" w:rsidRPr="00214348" w:rsidRDefault="00D136B4" w:rsidP="00D136B4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lastRenderedPageBreak/>
              <w:t>To understand about the link between values and behaviour and how to be a positive role model.</w:t>
            </w:r>
          </w:p>
          <w:p w14:paraId="15D0AB03" w14:textId="77777777" w:rsidR="00D136B4" w:rsidRPr="00214348" w:rsidRDefault="00D136B4" w:rsidP="00D136B4">
            <w:pPr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013D5E25" w14:textId="77777777" w:rsidR="00D136B4" w:rsidRPr="00214348" w:rsidRDefault="00D136B4" w:rsidP="00D136B4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how to discuss issues respectfully.</w:t>
            </w:r>
          </w:p>
          <w:p w14:paraId="2A5172EE" w14:textId="77777777" w:rsidR="00D136B4" w:rsidRPr="00214348" w:rsidRDefault="00D136B4" w:rsidP="00D136B4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how to listen to and respect other points of view.</w:t>
            </w:r>
          </w:p>
          <w:p w14:paraId="11B2E4DD" w14:textId="77777777" w:rsidR="00D136B4" w:rsidRPr="00214348" w:rsidRDefault="00D136B4" w:rsidP="00D136B4">
            <w:pPr>
              <w:rPr>
                <w:rFonts w:ascii="Topmarks" w:hAnsi="Topmarks"/>
                <w:sz w:val="16"/>
                <w:szCs w:val="16"/>
              </w:rPr>
            </w:pPr>
          </w:p>
          <w:p w14:paraId="1702AD72" w14:textId="77777777" w:rsidR="00D136B4" w:rsidRPr="00214348" w:rsidRDefault="00D136B4" w:rsidP="00D136B4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recognise how to constructively challenge points of view they disagree with.</w:t>
            </w:r>
          </w:p>
          <w:p w14:paraId="5CC49E41" w14:textId="77777777" w:rsidR="00D136B4" w:rsidRPr="00214348" w:rsidRDefault="00D136B4" w:rsidP="00D136B4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recognise ways to participate effectively in discussions online and manage conflict or disagreements.</w:t>
            </w:r>
          </w:p>
          <w:p w14:paraId="7DF80FC5" w14:textId="77777777" w:rsidR="00796FF5" w:rsidRPr="00214348" w:rsidRDefault="00796FF5" w:rsidP="00796FF5">
            <w:pPr>
              <w:autoSpaceDE w:val="0"/>
              <w:autoSpaceDN w:val="0"/>
              <w:adjustRightInd w:val="0"/>
              <w:rPr>
                <w:rFonts w:ascii="Topmarks" w:hAnsi="Topmarks"/>
                <w:sz w:val="12"/>
                <w:szCs w:val="16"/>
              </w:rPr>
            </w:pPr>
          </w:p>
          <w:p w14:paraId="3081ED28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0373E34A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how respect, equality, consent and personal boundaries contribute to healthy relationships.</w:t>
            </w:r>
          </w:p>
          <w:p w14:paraId="0FE33380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recognise controlling behaviour and distinguish it from healthy assertiveness.</w:t>
            </w:r>
          </w:p>
        </w:tc>
      </w:tr>
      <w:tr w:rsidR="00796FF5" w:rsidRPr="00214348" w14:paraId="7D5B6CE2" w14:textId="77777777" w:rsidTr="1730E903">
        <w:tc>
          <w:tcPr>
            <w:tcW w:w="15593" w:type="dxa"/>
            <w:gridSpan w:val="7"/>
            <w:shd w:val="clear" w:color="auto" w:fill="1F3864" w:themeFill="accent1" w:themeFillShade="80"/>
          </w:tcPr>
          <w:p w14:paraId="75454455" w14:textId="77777777" w:rsidR="00796FF5" w:rsidRPr="00214348" w:rsidRDefault="00796FF5" w:rsidP="00796FF5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 w:rsidRPr="00214348">
              <w:rPr>
                <w:rFonts w:ascii="Topmarks" w:hAnsi="Topmarks"/>
                <w:sz w:val="18"/>
                <w:szCs w:val="18"/>
              </w:rPr>
              <w:t>Living in the Wider World (Spring Term)</w:t>
            </w:r>
          </w:p>
        </w:tc>
      </w:tr>
      <w:tr w:rsidR="00765224" w:rsidRPr="00214348" w14:paraId="6D638D6E" w14:textId="77777777" w:rsidTr="00765224">
        <w:tc>
          <w:tcPr>
            <w:tcW w:w="15593" w:type="dxa"/>
            <w:gridSpan w:val="7"/>
            <w:shd w:val="clear" w:color="auto" w:fill="B4C6E7" w:themeFill="accent1" w:themeFillTint="66"/>
          </w:tcPr>
          <w:p w14:paraId="376D0B9E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hAnsi="Topmarks"/>
                <w:b/>
                <w:sz w:val="16"/>
                <w:szCs w:val="16"/>
              </w:rPr>
              <w:t>Belonging to a Community</w:t>
            </w:r>
          </w:p>
        </w:tc>
      </w:tr>
      <w:tr w:rsidR="00765224" w:rsidRPr="00214348" w14:paraId="277F6228" w14:textId="77777777" w:rsidTr="00525988">
        <w:tc>
          <w:tcPr>
            <w:tcW w:w="2227" w:type="dxa"/>
            <w:shd w:val="clear" w:color="auto" w:fill="FFFFFF" w:themeFill="background1"/>
          </w:tcPr>
          <w:p w14:paraId="1F35976B" w14:textId="77777777" w:rsidR="00765224" w:rsidRPr="00214348" w:rsidRDefault="00765224" w:rsidP="00765224">
            <w:pPr>
              <w:pStyle w:val="Default"/>
              <w:rPr>
                <w:rFonts w:ascii="Topmarks" w:hAnsi="Topmarks"/>
                <w:sz w:val="16"/>
                <w:szCs w:val="18"/>
              </w:rPr>
            </w:pPr>
            <w:r w:rsidRPr="00214348">
              <w:rPr>
                <w:rFonts w:ascii="Topmarks" w:hAnsi="Topmarks"/>
                <w:sz w:val="16"/>
                <w:szCs w:val="18"/>
              </w:rPr>
              <w:t xml:space="preserve">To talk about members of their immediate family and community. </w:t>
            </w:r>
          </w:p>
          <w:p w14:paraId="65FEB16B" w14:textId="77777777" w:rsidR="00765224" w:rsidRPr="00214348" w:rsidRDefault="00765224" w:rsidP="00765224">
            <w:pPr>
              <w:pStyle w:val="ListParagraph"/>
              <w:ind w:left="360"/>
              <w:rPr>
                <w:rFonts w:ascii="Topmarks" w:hAnsi="Topmarks"/>
                <w:sz w:val="16"/>
                <w:szCs w:val="18"/>
              </w:rPr>
            </w:pPr>
          </w:p>
          <w:p w14:paraId="76E955FF" w14:textId="77777777" w:rsidR="00765224" w:rsidRPr="00214348" w:rsidRDefault="00765224" w:rsidP="00765224">
            <w:pPr>
              <w:pStyle w:val="Default"/>
              <w:rPr>
                <w:rFonts w:ascii="Topmarks" w:hAnsi="Topmarks"/>
                <w:sz w:val="16"/>
                <w:szCs w:val="18"/>
              </w:rPr>
            </w:pPr>
            <w:r w:rsidRPr="00214348">
              <w:rPr>
                <w:rFonts w:ascii="Topmarks" w:hAnsi="Topmarks"/>
                <w:sz w:val="16"/>
                <w:szCs w:val="18"/>
              </w:rPr>
              <w:t>To explain the reasons for rules, recognising right from wrong.</w:t>
            </w:r>
          </w:p>
          <w:p w14:paraId="709508B3" w14:textId="77777777" w:rsidR="00765224" w:rsidRPr="00214348" w:rsidRDefault="00765224" w:rsidP="00765224">
            <w:pPr>
              <w:pStyle w:val="ListParagraph"/>
              <w:ind w:left="360"/>
              <w:rPr>
                <w:rFonts w:ascii="Topmarks" w:hAnsi="Topmarks"/>
                <w:sz w:val="16"/>
                <w:szCs w:val="18"/>
              </w:rPr>
            </w:pPr>
          </w:p>
          <w:p w14:paraId="207BBEFA" w14:textId="77777777" w:rsidR="00765224" w:rsidRPr="00214348" w:rsidRDefault="00765224" w:rsidP="00765224">
            <w:pPr>
              <w:pStyle w:val="Default"/>
              <w:rPr>
                <w:rFonts w:ascii="Topmarks" w:hAnsi="Topmarks" w:cstheme="minorBidi"/>
                <w:color w:val="auto"/>
                <w:sz w:val="16"/>
                <w:szCs w:val="18"/>
              </w:rPr>
            </w:pPr>
          </w:p>
          <w:p w14:paraId="465A51B7" w14:textId="77777777" w:rsidR="00765224" w:rsidRPr="00214348" w:rsidRDefault="00765224" w:rsidP="00765224">
            <w:pPr>
              <w:pStyle w:val="Default"/>
              <w:rPr>
                <w:rFonts w:ascii="Topmarks" w:hAnsi="Topmarks"/>
                <w:sz w:val="16"/>
                <w:szCs w:val="18"/>
              </w:rPr>
            </w:pPr>
            <w:r w:rsidRPr="00214348">
              <w:rPr>
                <w:rFonts w:ascii="Topmarks" w:hAnsi="Topmarks"/>
                <w:sz w:val="16"/>
                <w:szCs w:val="18"/>
              </w:rPr>
              <w:t xml:space="preserve">To </w:t>
            </w:r>
            <w:proofErr w:type="gramStart"/>
            <w:r w:rsidRPr="00214348">
              <w:rPr>
                <w:rFonts w:ascii="Topmarks" w:hAnsi="Topmarks"/>
                <w:sz w:val="16"/>
                <w:szCs w:val="18"/>
              </w:rPr>
              <w:t>talk  about</w:t>
            </w:r>
            <w:proofErr w:type="gramEnd"/>
            <w:r w:rsidRPr="00214348">
              <w:rPr>
                <w:rFonts w:ascii="Topmarks" w:hAnsi="Topmarks"/>
                <w:sz w:val="16"/>
                <w:szCs w:val="18"/>
              </w:rPr>
              <w:t xml:space="preserve"> the how to look after the environment around them, </w:t>
            </w:r>
            <w:proofErr w:type="spellStart"/>
            <w:r w:rsidRPr="00214348">
              <w:rPr>
                <w:rFonts w:ascii="Topmarks" w:hAnsi="Topmarks"/>
                <w:sz w:val="16"/>
                <w:szCs w:val="18"/>
              </w:rPr>
              <w:t>e.g</w:t>
            </w:r>
            <w:proofErr w:type="spellEnd"/>
            <w:r w:rsidRPr="00214348">
              <w:rPr>
                <w:rFonts w:ascii="Topmarks" w:hAnsi="Topmarks"/>
                <w:sz w:val="16"/>
                <w:szCs w:val="18"/>
              </w:rPr>
              <w:t xml:space="preserve"> litter picking, recycling etc.  </w:t>
            </w:r>
          </w:p>
          <w:p w14:paraId="11FDAB9B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</w:tc>
        <w:tc>
          <w:tcPr>
            <w:tcW w:w="2228" w:type="dxa"/>
            <w:shd w:val="clear" w:color="auto" w:fill="FFFFFF" w:themeFill="background1"/>
          </w:tcPr>
          <w:p w14:paraId="4BAD0FC8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about examples of rules in different situations, e.g. class rules, rules at home, rules outside.</w:t>
            </w:r>
          </w:p>
          <w:p w14:paraId="49434785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</w:p>
          <w:p w14:paraId="351B8751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that different people have different needs.</w:t>
            </w:r>
          </w:p>
          <w:p w14:paraId="7C230BA2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recognise how we care for people, animals and other living things in different ways.</w:t>
            </w:r>
          </w:p>
          <w:p w14:paraId="6782448E" w14:textId="77777777" w:rsidR="00765224" w:rsidRPr="00214348" w:rsidRDefault="00765224" w:rsidP="00765224">
            <w:pPr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how they can look after the environment, e.g. recycling.</w:t>
            </w:r>
          </w:p>
          <w:p w14:paraId="0B8CDB6C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</w:tc>
        <w:tc>
          <w:tcPr>
            <w:tcW w:w="2227" w:type="dxa"/>
            <w:shd w:val="clear" w:color="auto" w:fill="FFFFFF" w:themeFill="background1"/>
          </w:tcPr>
          <w:p w14:paraId="35CA7DED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-34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about being a part of different groups, and the role they play in these groups e.g. class, teams, faith groups.</w:t>
            </w:r>
          </w:p>
          <w:p w14:paraId="344DAFB6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-34"/>
              <w:rPr>
                <w:rFonts w:ascii="Topmarks" w:hAnsi="Topmarks" w:cs="Lato-Light"/>
                <w:sz w:val="16"/>
                <w:szCs w:val="16"/>
              </w:rPr>
            </w:pPr>
          </w:p>
          <w:p w14:paraId="235A9EF4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-34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about different rights and responsibilities that they have in school and the wide community.</w:t>
            </w:r>
          </w:p>
          <w:p w14:paraId="6690B534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-34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about how a community can help people from different groups to feel included.</w:t>
            </w:r>
          </w:p>
          <w:p w14:paraId="58847F6E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-34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recognise that they are all equal, and ways in which they are the same and different to others in their community.</w:t>
            </w:r>
          </w:p>
          <w:p w14:paraId="6E197C3F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</w:tc>
        <w:tc>
          <w:tcPr>
            <w:tcW w:w="2228" w:type="dxa"/>
            <w:shd w:val="clear" w:color="auto" w:fill="FFFFFF" w:themeFill="background1"/>
          </w:tcPr>
          <w:p w14:paraId="62C05C32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the reasons for rules and laws in wider society.</w:t>
            </w:r>
          </w:p>
          <w:p w14:paraId="089DC5CE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the importance of abiding by the law and what might happen if rules and laws are broken.</w:t>
            </w:r>
          </w:p>
          <w:p w14:paraId="27BA28EF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</w:p>
          <w:p w14:paraId="2BC11C09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what human rights are and how they protect people.</w:t>
            </w:r>
          </w:p>
          <w:p w14:paraId="2A5D5C7D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identify basic examples of human rights including the rights of children.</w:t>
            </w:r>
          </w:p>
          <w:p w14:paraId="5AB1EB5E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 xml:space="preserve">To know about how they have rights </w:t>
            </w:r>
            <w:proofErr w:type="gramStart"/>
            <w:r w:rsidRPr="00214348">
              <w:rPr>
                <w:rFonts w:ascii="Topmarks" w:hAnsi="Topmarks" w:cs="Lato-Light"/>
                <w:sz w:val="16"/>
                <w:szCs w:val="16"/>
              </w:rPr>
              <w:t>and also</w:t>
            </w:r>
            <w:proofErr w:type="gramEnd"/>
            <w:r w:rsidRPr="00214348">
              <w:rPr>
                <w:rFonts w:ascii="Topmarks" w:hAnsi="Topmarks" w:cs="Lato-Light"/>
                <w:sz w:val="16"/>
                <w:szCs w:val="16"/>
              </w:rPr>
              <w:t xml:space="preserve"> responsibilities.</w:t>
            </w:r>
          </w:p>
          <w:p w14:paraId="769F6BAF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that with every right there is also a responsibility e.g. the right to an education and the responsibility to learn.</w:t>
            </w:r>
          </w:p>
          <w:p w14:paraId="5CF3000C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</w:tc>
        <w:tc>
          <w:tcPr>
            <w:tcW w:w="2227" w:type="dxa"/>
            <w:shd w:val="clear" w:color="auto" w:fill="FFFFFF" w:themeFill="background1"/>
          </w:tcPr>
          <w:p w14:paraId="7155C6B7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the meaning and benefits of living in a community.</w:t>
            </w:r>
          </w:p>
          <w:p w14:paraId="02B54C13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recognise that they belong to different communities as well as the school community.</w:t>
            </w:r>
          </w:p>
          <w:p w14:paraId="00343678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about the different groups that make up and contribute to a community.</w:t>
            </w:r>
          </w:p>
          <w:p w14:paraId="6E1A4A99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about the individuals and groups that help the local community, including through volunteering and work.</w:t>
            </w:r>
          </w:p>
          <w:p w14:paraId="01ACB87B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how to show compassion towards others in need and the shared responsibilities of caring for them.</w:t>
            </w:r>
          </w:p>
          <w:p w14:paraId="5A2DF55D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</w:tc>
        <w:tc>
          <w:tcPr>
            <w:tcW w:w="2228" w:type="dxa"/>
            <w:shd w:val="clear" w:color="auto" w:fill="FFFFFF" w:themeFill="background1"/>
          </w:tcPr>
          <w:p w14:paraId="302AD0D9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the importance of protecting the environment and how everyday actions can either support or damage it</w:t>
            </w:r>
          </w:p>
          <w:p w14:paraId="759ADA10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how to show compassion for the environment, animals and other living things.</w:t>
            </w:r>
          </w:p>
          <w:p w14:paraId="50AC91B8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about the way that money is spent and how it affects the environment.</w:t>
            </w:r>
          </w:p>
          <w:p w14:paraId="075F2E11" w14:textId="77777777" w:rsidR="00765224" w:rsidRPr="00214348" w:rsidRDefault="00765224" w:rsidP="00765224">
            <w:pPr>
              <w:tabs>
                <w:tab w:val="left" w:pos="1418"/>
              </w:tabs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express their own opinions about their responsibility towards the environment</w:t>
            </w:r>
          </w:p>
          <w:p w14:paraId="6976FD11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</w:tc>
        <w:tc>
          <w:tcPr>
            <w:tcW w:w="2228" w:type="dxa"/>
            <w:shd w:val="clear" w:color="auto" w:fill="FFFFFF" w:themeFill="background1"/>
          </w:tcPr>
          <w:p w14:paraId="14D76C8A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what prejudice means.</w:t>
            </w:r>
          </w:p>
          <w:p w14:paraId="276BAB2C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differentiate between prejudice and discrimination.</w:t>
            </w:r>
          </w:p>
          <w:p w14:paraId="689283EF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how to recognise acts of discrimination.</w:t>
            </w:r>
          </w:p>
          <w:p w14:paraId="57DC5691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</w:p>
          <w:p w14:paraId="3AF1E459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recognise strategies to safely respond to and challenge discrimination.</w:t>
            </w:r>
          </w:p>
          <w:p w14:paraId="6CD204D8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how to recognise stereotypes in different contexts and the influence they have on attitudes and understanding of different groups.</w:t>
            </w:r>
          </w:p>
          <w:p w14:paraId="5010BC7E" w14:textId="77777777" w:rsidR="00765224" w:rsidRPr="00214348" w:rsidRDefault="00765224" w:rsidP="00765224">
            <w:pPr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how stereotypes are perpetuated and how to challenge this.</w:t>
            </w:r>
          </w:p>
          <w:p w14:paraId="2D1C0883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</w:tc>
      </w:tr>
      <w:tr w:rsidR="00765224" w:rsidRPr="00214348" w14:paraId="67A6CC19" w14:textId="77777777" w:rsidTr="00765224">
        <w:tc>
          <w:tcPr>
            <w:tcW w:w="15593" w:type="dxa"/>
            <w:gridSpan w:val="7"/>
            <w:shd w:val="clear" w:color="auto" w:fill="B4C6E7" w:themeFill="accent1" w:themeFillTint="66"/>
          </w:tcPr>
          <w:p w14:paraId="5CE566D4" w14:textId="77777777" w:rsidR="00765224" w:rsidRPr="00214348" w:rsidRDefault="00765224" w:rsidP="00765224">
            <w:pPr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hAnsi="Topmarks"/>
                <w:b/>
                <w:sz w:val="16"/>
                <w:szCs w:val="16"/>
              </w:rPr>
              <w:t>Media Literacy and Digital Resilience</w:t>
            </w:r>
          </w:p>
        </w:tc>
      </w:tr>
      <w:tr w:rsidR="00765224" w:rsidRPr="00214348" w14:paraId="4AC694D2" w14:textId="77777777" w:rsidTr="00525988">
        <w:tc>
          <w:tcPr>
            <w:tcW w:w="2227" w:type="dxa"/>
            <w:shd w:val="clear" w:color="auto" w:fill="FFFFFF" w:themeFill="background1"/>
          </w:tcPr>
          <w:p w14:paraId="04F0C94E" w14:textId="77777777" w:rsidR="00765224" w:rsidRPr="00214348" w:rsidRDefault="00765224" w:rsidP="00765224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>To understand basic e-Safety rules and the importance of adult supervision.</w:t>
            </w:r>
          </w:p>
          <w:p w14:paraId="2467703B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</w:tc>
        <w:tc>
          <w:tcPr>
            <w:tcW w:w="2228" w:type="dxa"/>
            <w:shd w:val="clear" w:color="auto" w:fill="FFFFFF" w:themeFill="background1"/>
          </w:tcPr>
          <w:p w14:paraId="2F49586F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how and why people use the internet.</w:t>
            </w:r>
          </w:p>
          <w:p w14:paraId="2BD25B5D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the benefits of using the internet and digital devices.</w:t>
            </w:r>
          </w:p>
          <w:p w14:paraId="4007CBBD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how people, find things out and communicate safely with others online.</w:t>
            </w:r>
          </w:p>
          <w:p w14:paraId="061FDA0B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</w:tc>
        <w:tc>
          <w:tcPr>
            <w:tcW w:w="2227" w:type="dxa"/>
            <w:shd w:val="clear" w:color="auto" w:fill="FFFFFF" w:themeFill="background1"/>
          </w:tcPr>
          <w:p w14:paraId="0EFC9D4F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-34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recognise the ways in which people can access the internet e.g. phones, tablets, computers.</w:t>
            </w:r>
          </w:p>
          <w:p w14:paraId="0C2B93DA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-34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recognise the purpose and value of the internet in everyday life.</w:t>
            </w:r>
          </w:p>
          <w:p w14:paraId="7ED3D5DA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-34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 xml:space="preserve">To recognise that some content on the internet is factual and some is for </w:t>
            </w:r>
            <w:r w:rsidRPr="00214348">
              <w:rPr>
                <w:rFonts w:ascii="Topmarks" w:hAnsi="Topmarks" w:cs="Lato-Light"/>
                <w:sz w:val="16"/>
                <w:szCs w:val="16"/>
              </w:rPr>
              <w:lastRenderedPageBreak/>
              <w:t>entertainment e.g. news, games, videos.</w:t>
            </w:r>
          </w:p>
          <w:p w14:paraId="1FC00D39" w14:textId="77777777" w:rsidR="00765224" w:rsidRPr="00214348" w:rsidRDefault="00765224" w:rsidP="00765224">
            <w:pPr>
              <w:ind w:left="-34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that information online might not always be true.</w:t>
            </w:r>
          </w:p>
          <w:p w14:paraId="25C81575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</w:tc>
        <w:tc>
          <w:tcPr>
            <w:tcW w:w="2228" w:type="dxa"/>
            <w:shd w:val="clear" w:color="auto" w:fill="FFFFFF" w:themeFill="background1"/>
          </w:tcPr>
          <w:p w14:paraId="07EBE381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lastRenderedPageBreak/>
              <w:t>To understand how the internet can be used positively for leisure, for school and for work.</w:t>
            </w:r>
          </w:p>
          <w:p w14:paraId="7F836F9A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</w:p>
          <w:p w14:paraId="705D596F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recognise that images and information online can be altered or adapted and the reasons for why this happens.</w:t>
            </w:r>
          </w:p>
          <w:p w14:paraId="483CE625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 xml:space="preserve">To explore strategies to recognise whether something </w:t>
            </w:r>
            <w:r w:rsidRPr="00214348">
              <w:rPr>
                <w:rFonts w:ascii="Topmarks" w:hAnsi="Topmarks" w:cs="Lato-Light"/>
                <w:sz w:val="16"/>
                <w:szCs w:val="16"/>
              </w:rPr>
              <w:lastRenderedPageBreak/>
              <w:t>they see online is true or accurate.</w:t>
            </w:r>
          </w:p>
          <w:p w14:paraId="6355E5CB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</w:p>
          <w:p w14:paraId="715D7A1B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evaluate whether a game is suitable to play or a website is appropriate for their age-group.</w:t>
            </w:r>
          </w:p>
          <w:p w14:paraId="2A224416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be able to make safe, reliable choices from search results.</w:t>
            </w:r>
          </w:p>
          <w:p w14:paraId="7F9AD794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how to report something seen or experienced online that concerns them e.g. images or content that worry them, unkind or inappropriate communication.</w:t>
            </w:r>
          </w:p>
          <w:p w14:paraId="724D55EE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  <w:p w14:paraId="1BE66D65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71FF7EC0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recognise that online information may be factual, opinion, advertising or misleading, and begin to explain how to check it.</w:t>
            </w:r>
          </w:p>
        </w:tc>
        <w:tc>
          <w:tcPr>
            <w:tcW w:w="2227" w:type="dxa"/>
            <w:shd w:val="clear" w:color="auto" w:fill="FFFFFF" w:themeFill="background1"/>
          </w:tcPr>
          <w:p w14:paraId="71AE7B64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lastRenderedPageBreak/>
              <w:t>To understand that everything shared online has a digital footprint.</w:t>
            </w:r>
          </w:p>
          <w:p w14:paraId="4DC09E0B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that organisations can use personal information to encourage people to buy things.</w:t>
            </w:r>
          </w:p>
          <w:p w14:paraId="717BE96E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</w:p>
          <w:p w14:paraId="39B70E35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recognise what online adverts look like.</w:t>
            </w:r>
          </w:p>
          <w:p w14:paraId="3EA8DACD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lastRenderedPageBreak/>
              <w:t>To compare content shared for factual purposes and for advertising.</w:t>
            </w:r>
          </w:p>
          <w:p w14:paraId="6EDEB240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recognise why people might choose to buy or not buy something online e.g. from seeing an advert</w:t>
            </w:r>
          </w:p>
          <w:p w14:paraId="706941E6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 xml:space="preserve">To know that search results are ordered based on the popularity of the website and that this can affect what information people </w:t>
            </w:r>
            <w:proofErr w:type="gramStart"/>
            <w:r w:rsidRPr="00214348">
              <w:rPr>
                <w:rFonts w:ascii="Topmarks" w:hAnsi="Topmarks" w:cs="Lato-Light"/>
                <w:sz w:val="16"/>
                <w:szCs w:val="16"/>
              </w:rPr>
              <w:t>access..</w:t>
            </w:r>
            <w:proofErr w:type="gramEnd"/>
          </w:p>
          <w:p w14:paraId="1112101D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  <w:p w14:paraId="7D00F03D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280D4DD8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why some online services, games and social-media platforms have age restrictions and how these help protect children.</w:t>
            </w:r>
          </w:p>
        </w:tc>
        <w:tc>
          <w:tcPr>
            <w:tcW w:w="2228" w:type="dxa"/>
            <w:shd w:val="clear" w:color="auto" w:fill="FFFFFF" w:themeFill="background1"/>
          </w:tcPr>
          <w:p w14:paraId="217030B6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lastRenderedPageBreak/>
              <w:t>To identify different types of media and their different purposes e.g. to entertain, inform, persuade or advertise.</w:t>
            </w:r>
          </w:p>
          <w:p w14:paraId="68097667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</w:p>
          <w:p w14:paraId="4E1047C6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basic strategies to assess whether content online (e.g. research, news, reviews, blogs) is based on fact, opinion, or is biased.</w:t>
            </w:r>
          </w:p>
          <w:p w14:paraId="619E6885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lastRenderedPageBreak/>
              <w:t>To know that some media and online content promote stereotypes.</w:t>
            </w:r>
          </w:p>
          <w:p w14:paraId="151C9E3F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recognise how to assess which search results are more reliable than others.</w:t>
            </w:r>
          </w:p>
          <w:p w14:paraId="05EF87E5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</w:p>
          <w:p w14:paraId="513D07B9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recognise unsafe or suspicious content online.</w:t>
            </w:r>
          </w:p>
          <w:p w14:paraId="2D5E3281" w14:textId="77777777" w:rsidR="00765224" w:rsidRPr="00214348" w:rsidRDefault="00765224" w:rsidP="00765224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how devices store and share information.</w:t>
            </w:r>
          </w:p>
          <w:p w14:paraId="11C440BA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  <w:p w14:paraId="30F3EC73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18C2B931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 xml:space="preserve">NEW 2026: To understand that most social-media platforms </w:t>
            </w:r>
            <w:proofErr w:type="gramStart"/>
            <w:r w:rsidRPr="00214348">
              <w:rPr>
                <w:b/>
                <w:color w:val="000000"/>
                <w:sz w:val="17"/>
              </w:rPr>
              <w:t>have</w:t>
            </w:r>
            <w:proofErr w:type="gramEnd"/>
            <w:r w:rsidRPr="00214348">
              <w:rPr>
                <w:b/>
                <w:color w:val="000000"/>
                <w:sz w:val="17"/>
              </w:rPr>
              <w:t xml:space="preserve"> a minimum age of 13 and why age restrictions exist.</w:t>
            </w:r>
          </w:p>
          <w:p w14:paraId="0147563C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recognise risks linked to online gaming, including in-app purchases, gaming monetisation and financial pressure.</w:t>
            </w:r>
          </w:p>
          <w:p w14:paraId="28C3EF93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recognise scams and fraud online and know how to report concerns.</w:t>
            </w:r>
          </w:p>
          <w:p w14:paraId="7FCAA195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how personal data can be collected, shared and used online and why privacy matters.</w:t>
            </w:r>
          </w:p>
          <w:p w14:paraId="1BA5CBE7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that images or content shared online can be copied, redistributed and difficult to remove.</w:t>
            </w:r>
          </w:p>
        </w:tc>
        <w:tc>
          <w:tcPr>
            <w:tcW w:w="2228" w:type="dxa"/>
            <w:shd w:val="clear" w:color="auto" w:fill="FFFFFF" w:themeFill="background1"/>
          </w:tcPr>
          <w:p w14:paraId="428C150A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lastRenderedPageBreak/>
              <w:t>To know about the benefits of safe internet use e.g. learning, connecting and communicating.</w:t>
            </w:r>
          </w:p>
          <w:p w14:paraId="130FFC59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</w:p>
          <w:p w14:paraId="6750A265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how and why images online might be manipulated, altered, or faked.</w:t>
            </w:r>
          </w:p>
          <w:p w14:paraId="1B72E226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lastRenderedPageBreak/>
              <w:t xml:space="preserve">To know how to recognise when images might have been altered. </w:t>
            </w:r>
          </w:p>
          <w:p w14:paraId="215A7D09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</w:p>
          <w:p w14:paraId="277B82B6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 xml:space="preserve">To understand why </w:t>
            </w:r>
            <w:proofErr w:type="gramStart"/>
            <w:r w:rsidRPr="00214348">
              <w:rPr>
                <w:rFonts w:ascii="Topmarks" w:hAnsi="Topmarks" w:cs="Lato-Light"/>
                <w:sz w:val="16"/>
                <w:szCs w:val="16"/>
              </w:rPr>
              <w:t>people</w:t>
            </w:r>
            <w:proofErr w:type="gramEnd"/>
            <w:r w:rsidRPr="00214348">
              <w:rPr>
                <w:rFonts w:ascii="Topmarks" w:hAnsi="Topmarks" w:cs="Lato-Light"/>
                <w:sz w:val="16"/>
                <w:szCs w:val="16"/>
              </w:rPr>
              <w:t xml:space="preserve"> choose to communicate through social media and some of the risks and challenges of doing so.</w:t>
            </w:r>
          </w:p>
          <w:p w14:paraId="48523BAF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 xml:space="preserve">To know that social media sites have age restrictions and regulations for use. </w:t>
            </w:r>
          </w:p>
          <w:p w14:paraId="15C891ED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the reasons why some media and online content is not appropriate for children.</w:t>
            </w:r>
          </w:p>
          <w:p w14:paraId="4A92F369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how online content can be designed to manipulate people’s emotions and encourage them to read or share things.</w:t>
            </w:r>
          </w:p>
          <w:p w14:paraId="0290D379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about sharing things online, including rules and laws relating to this.</w:t>
            </w:r>
          </w:p>
          <w:p w14:paraId="090D71A6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how to recognise what is appropriate to share online.</w:t>
            </w:r>
          </w:p>
          <w:p w14:paraId="63CD929F" w14:textId="77777777" w:rsidR="00765224" w:rsidRPr="00214348" w:rsidRDefault="00765224" w:rsidP="00765224">
            <w:pPr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how to report inappropriate online content or contact.</w:t>
            </w:r>
          </w:p>
          <w:p w14:paraId="607EB9C3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  <w:p w14:paraId="78A960DA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14F5846F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online relationships and recognise that online contact can be different from meaningful face-to-face relationships.</w:t>
            </w:r>
          </w:p>
          <w:p w14:paraId="29E645E8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 xml:space="preserve">NEW 2026: To understand that most social-media platforms </w:t>
            </w:r>
            <w:proofErr w:type="gramStart"/>
            <w:r w:rsidRPr="00214348">
              <w:rPr>
                <w:b/>
                <w:color w:val="000000"/>
                <w:sz w:val="17"/>
              </w:rPr>
              <w:t>have</w:t>
            </w:r>
            <w:proofErr w:type="gramEnd"/>
            <w:r w:rsidRPr="00214348">
              <w:rPr>
                <w:b/>
                <w:color w:val="000000"/>
                <w:sz w:val="17"/>
              </w:rPr>
              <w:t xml:space="preserve"> a minimum age of 13 and why age restrictions exist.</w:t>
            </w:r>
          </w:p>
          <w:p w14:paraId="021495E0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recognise gaming monetisation, in-app purchases, scams and fraud and know how to reduce financial risk.</w:t>
            </w:r>
          </w:p>
          <w:p w14:paraId="6AC65584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 xml:space="preserve">NEW 2026: To understand personal-data rights, </w:t>
            </w:r>
            <w:r w:rsidRPr="00214348">
              <w:rPr>
                <w:b/>
                <w:color w:val="000000"/>
                <w:sz w:val="17"/>
              </w:rPr>
              <w:lastRenderedPageBreak/>
              <w:t>privacy and consent when using online services.</w:t>
            </w:r>
          </w:p>
          <w:p w14:paraId="55CB8A10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recognise manipulated/fake images and misleading online content and use strategies to evaluate reliability.</w:t>
            </w:r>
          </w:p>
          <w:p w14:paraId="7C7C61F3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that shared images/content can be copied or redistributed and may be difficult to remove.</w:t>
            </w:r>
          </w:p>
        </w:tc>
      </w:tr>
      <w:tr w:rsidR="00765224" w:rsidRPr="00214348" w14:paraId="4EC19C6A" w14:textId="77777777" w:rsidTr="00765224">
        <w:tc>
          <w:tcPr>
            <w:tcW w:w="15593" w:type="dxa"/>
            <w:gridSpan w:val="7"/>
            <w:shd w:val="clear" w:color="auto" w:fill="B4C6E7" w:themeFill="accent1" w:themeFillTint="66"/>
          </w:tcPr>
          <w:p w14:paraId="3F482BB5" w14:textId="77777777" w:rsidR="00765224" w:rsidRPr="00214348" w:rsidRDefault="00765224" w:rsidP="00765224">
            <w:pPr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hAnsi="Topmarks"/>
                <w:b/>
                <w:sz w:val="16"/>
                <w:szCs w:val="16"/>
              </w:rPr>
              <w:lastRenderedPageBreak/>
              <w:t>Money and Work</w:t>
            </w:r>
          </w:p>
        </w:tc>
      </w:tr>
      <w:tr w:rsidR="00765224" w:rsidRPr="00214348" w14:paraId="501D3F5C" w14:textId="77777777" w:rsidTr="00525988">
        <w:tc>
          <w:tcPr>
            <w:tcW w:w="2227" w:type="dxa"/>
            <w:shd w:val="clear" w:color="auto" w:fill="FFFFFF" w:themeFill="background1"/>
          </w:tcPr>
          <w:p w14:paraId="749A6A4B" w14:textId="77777777" w:rsidR="00765224" w:rsidRPr="00214348" w:rsidRDefault="00765224" w:rsidP="00765224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 xml:space="preserve">To explore different working roles within the local community e.g. firefighters, doctors etc. </w:t>
            </w:r>
          </w:p>
          <w:p w14:paraId="62ECACA4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</w:tc>
        <w:tc>
          <w:tcPr>
            <w:tcW w:w="2228" w:type="dxa"/>
            <w:shd w:val="clear" w:color="auto" w:fill="FFFFFF" w:themeFill="background1"/>
          </w:tcPr>
          <w:p w14:paraId="2CA7F0E9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that everyone has different strengths, in and out of school.</w:t>
            </w:r>
          </w:p>
          <w:p w14:paraId="41D1F29C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</w:p>
          <w:p w14:paraId="2E552DF4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about how different strengths and interests are needed to do different jobs.</w:t>
            </w:r>
          </w:p>
          <w:p w14:paraId="14D0B6F8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about people whose job it is to help us in the community.</w:t>
            </w:r>
          </w:p>
          <w:p w14:paraId="26080CF4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about different jobs and the work people do.</w:t>
            </w:r>
          </w:p>
          <w:p w14:paraId="1DE5C3B6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</w:tc>
        <w:tc>
          <w:tcPr>
            <w:tcW w:w="2227" w:type="dxa"/>
            <w:shd w:val="clear" w:color="auto" w:fill="FFFFFF" w:themeFill="background1"/>
          </w:tcPr>
          <w:p w14:paraId="1291D325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-34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about what money is and its different forms e.g. coins, notes, and ways of paying for things e.g. debit cards, electronic payments.</w:t>
            </w:r>
          </w:p>
          <w:p w14:paraId="7F5DE47D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-34"/>
              <w:rPr>
                <w:rFonts w:ascii="Topmarks" w:hAnsi="Topmarks" w:cs="Lato-Light"/>
                <w:sz w:val="16"/>
                <w:szCs w:val="16"/>
              </w:rPr>
            </w:pPr>
          </w:p>
          <w:p w14:paraId="50139C80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-34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money can be kept and looked after.</w:t>
            </w:r>
          </w:p>
          <w:p w14:paraId="1B67B58A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-34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about getting, keeping and spending money.</w:t>
            </w:r>
          </w:p>
          <w:p w14:paraId="74AC3D35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-34"/>
              <w:rPr>
                <w:rFonts w:ascii="Topmarks" w:hAnsi="Topmarks" w:cs="Lato-Light"/>
                <w:sz w:val="16"/>
                <w:szCs w:val="16"/>
              </w:rPr>
            </w:pPr>
          </w:p>
          <w:p w14:paraId="0EB4FE70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-34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that people are paid money for the job they do.</w:t>
            </w:r>
          </w:p>
          <w:p w14:paraId="5091BC9E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-34"/>
              <w:rPr>
                <w:rFonts w:ascii="Topmarks" w:hAnsi="Topmarks" w:cs="Lato-Light"/>
                <w:sz w:val="16"/>
                <w:szCs w:val="16"/>
              </w:rPr>
            </w:pPr>
          </w:p>
          <w:p w14:paraId="01FDE081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-34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recognise the difference between needs and wants.</w:t>
            </w:r>
          </w:p>
          <w:p w14:paraId="039A65F2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-34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how people make choices about spending money, including thinking about needs and wants.</w:t>
            </w:r>
          </w:p>
          <w:p w14:paraId="5545A76B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</w:tc>
        <w:tc>
          <w:tcPr>
            <w:tcW w:w="2228" w:type="dxa"/>
            <w:shd w:val="clear" w:color="auto" w:fill="FFFFFF" w:themeFill="background1"/>
          </w:tcPr>
          <w:p w14:paraId="6C348EAC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 xml:space="preserve">To know about jobs that people may have from different sectors e.g. teachers, </w:t>
            </w:r>
            <w:proofErr w:type="gramStart"/>
            <w:r w:rsidRPr="00214348">
              <w:rPr>
                <w:rFonts w:ascii="Topmarks" w:hAnsi="Topmarks" w:cs="Lato-Light"/>
                <w:sz w:val="16"/>
                <w:szCs w:val="16"/>
              </w:rPr>
              <w:t>business people</w:t>
            </w:r>
            <w:proofErr w:type="gramEnd"/>
            <w:r w:rsidRPr="00214348">
              <w:rPr>
                <w:rFonts w:ascii="Topmarks" w:hAnsi="Topmarks" w:cs="Lato-Light"/>
                <w:sz w:val="16"/>
                <w:szCs w:val="16"/>
              </w:rPr>
              <w:t>, charity work.</w:t>
            </w:r>
          </w:p>
          <w:p w14:paraId="37525319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that people can have more than one job at once or over their lifetime.</w:t>
            </w:r>
          </w:p>
          <w:p w14:paraId="6C4AAE3C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</w:p>
          <w:p w14:paraId="080B30EE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about common myths and gender stereotypes related to work.</w:t>
            </w:r>
          </w:p>
          <w:p w14:paraId="3060DB20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challenge stereotypes through examples of role models in different fields of work e.g. women in STEM.</w:t>
            </w:r>
          </w:p>
          <w:p w14:paraId="0EC32B1A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</w:p>
          <w:p w14:paraId="70593B11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about some of the skills needed to do a job, such as teamwork and decision-making.</w:t>
            </w:r>
          </w:p>
          <w:p w14:paraId="2A3BE4FA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recognise their interests, skills and achievements and how these might link to future jobs.</w:t>
            </w:r>
          </w:p>
          <w:p w14:paraId="56CC1094" w14:textId="77777777" w:rsidR="00765224" w:rsidRPr="00214348" w:rsidRDefault="00765224" w:rsidP="00765224">
            <w:pPr>
              <w:autoSpaceDE w:val="0"/>
              <w:autoSpaceDN w:val="0"/>
              <w:adjustRightInd w:val="0"/>
              <w:ind w:left="9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how to set goals that they would like to achieve this year e.g. learn a new hobby.</w:t>
            </w:r>
          </w:p>
          <w:p w14:paraId="6DA4DBB9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  <w:p w14:paraId="688E3FDE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343504A3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recognise that advertising and online content can influence spending choices and that some online purchasing environments are designed to encourage spending.</w:t>
            </w:r>
          </w:p>
        </w:tc>
        <w:tc>
          <w:tcPr>
            <w:tcW w:w="2227" w:type="dxa"/>
            <w:shd w:val="clear" w:color="auto" w:fill="FFFFFF" w:themeFill="background1"/>
          </w:tcPr>
          <w:p w14:paraId="70FFA4A6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how people make different spending decisions based on their budget, values and needs.</w:t>
            </w:r>
          </w:p>
          <w:p w14:paraId="1A5C606E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how to keep track of money and why it is important to know how much is being spent.</w:t>
            </w:r>
          </w:p>
          <w:p w14:paraId="64EC13A1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</w:p>
          <w:p w14:paraId="4FBA061E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about different ways to pay for things such as cash, cards, e-payment and the reasons for using them.</w:t>
            </w:r>
          </w:p>
          <w:p w14:paraId="2E8985B1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that how people spend money can have positive or negative effects on others e.g. charities, single use plastics</w:t>
            </w:r>
          </w:p>
          <w:p w14:paraId="6CDA9424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</w:tc>
        <w:tc>
          <w:tcPr>
            <w:tcW w:w="2228" w:type="dxa"/>
            <w:shd w:val="clear" w:color="auto" w:fill="FFFFFF" w:themeFill="background1"/>
          </w:tcPr>
          <w:p w14:paraId="187215CD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identify jobs that they might like to do in the future.</w:t>
            </w:r>
          </w:p>
          <w:p w14:paraId="6BBB2287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about the role ambition can play in achieving a future career.</w:t>
            </w:r>
          </w:p>
          <w:p w14:paraId="052872B5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how or why someone might choose a certain career.</w:t>
            </w:r>
          </w:p>
          <w:p w14:paraId="7BC53F53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about what might influence people’s decisions about a job or career, including pay, working conditions, personal interests, strengths and qualities, family, values.</w:t>
            </w:r>
          </w:p>
          <w:p w14:paraId="591B4E7C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</w:p>
          <w:p w14:paraId="079EC44A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recognise the importance of diversity and inclusion to promote people’s career opportunities.</w:t>
            </w:r>
          </w:p>
          <w:p w14:paraId="70DD0B2B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about stereotyping in the workplace, its impact and how to challenge it.</w:t>
            </w:r>
          </w:p>
          <w:p w14:paraId="6B026AFA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that there is a variety of routes into work e.g. college, apprenticeships, university, training.</w:t>
            </w:r>
          </w:p>
          <w:p w14:paraId="56CEEA7C" w14:textId="77777777" w:rsidR="00765224" w:rsidRPr="00214348" w:rsidRDefault="00765224" w:rsidP="00765224">
            <w:pPr>
              <w:tabs>
                <w:tab w:val="left" w:pos="1418"/>
              </w:tabs>
              <w:ind w:left="9"/>
              <w:jc w:val="center"/>
              <w:rPr>
                <w:rFonts w:ascii="Topmarks" w:hAnsi="Topmarks"/>
                <w:b/>
                <w:sz w:val="16"/>
                <w:szCs w:val="16"/>
              </w:rPr>
            </w:pPr>
          </w:p>
          <w:p w14:paraId="5B068604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245021AB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how scams, fraud and persuasive online design can affect financial wellbeing and know how to seek help.</w:t>
            </w:r>
          </w:p>
        </w:tc>
        <w:tc>
          <w:tcPr>
            <w:tcW w:w="2228" w:type="dxa"/>
            <w:shd w:val="clear" w:color="auto" w:fill="FFFFFF" w:themeFill="background1"/>
          </w:tcPr>
          <w:p w14:paraId="31286B46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about the role that money plays in people’s lives, attitudes towards it and what influences decisions about money.</w:t>
            </w:r>
          </w:p>
          <w:p w14:paraId="76A82136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</w:p>
          <w:p w14:paraId="2B0F0B15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about value for money and how to judge if something is value for money.</w:t>
            </w:r>
          </w:p>
          <w:p w14:paraId="7B28DED8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how companies encourage customers to buy things and why it is important to be a critical consumer.</w:t>
            </w:r>
          </w:p>
          <w:p w14:paraId="69FA09D7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</w:p>
          <w:p w14:paraId="3858633C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how having or not having money can impact on a person’s emotions, health and wellbeing.</w:t>
            </w:r>
          </w:p>
          <w:p w14:paraId="31E3BE61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about common risks associated with money, including debt, fraud and gambling.</w:t>
            </w:r>
          </w:p>
          <w:p w14:paraId="090B50F4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know how money can be gained or lost e.g. stolen, through scams or gambling and how these put people at financial risk.</w:t>
            </w:r>
          </w:p>
          <w:p w14:paraId="122D5F95" w14:textId="77777777" w:rsidR="00765224" w:rsidRPr="00214348" w:rsidRDefault="00765224" w:rsidP="00765224">
            <w:pPr>
              <w:autoSpaceDE w:val="0"/>
              <w:autoSpaceDN w:val="0"/>
              <w:adjustRightInd w:val="0"/>
              <w:rPr>
                <w:rFonts w:ascii="Topmarks" w:hAnsi="Topmarks" w:cs="Lato-Light"/>
                <w:sz w:val="16"/>
                <w:szCs w:val="16"/>
              </w:rPr>
            </w:pPr>
            <w:r w:rsidRPr="00214348">
              <w:rPr>
                <w:rFonts w:ascii="Topmarks" w:hAnsi="Topmarks" w:cs="Lato-Light"/>
                <w:sz w:val="16"/>
                <w:szCs w:val="16"/>
              </w:rPr>
              <w:t>To understand how to get help if they are concerned about gambling or other financial risks.</w:t>
            </w:r>
          </w:p>
          <w:p w14:paraId="71B8A0C8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52FD07B3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 xml:space="preserve">NEW 2026: To understand scams, fraud, gaming monetisation and other online financial risks and </w:t>
            </w:r>
            <w:r w:rsidRPr="00214348">
              <w:rPr>
                <w:b/>
                <w:color w:val="000000"/>
                <w:sz w:val="17"/>
              </w:rPr>
              <w:lastRenderedPageBreak/>
              <w:t>know strategies for staying safe.</w:t>
            </w:r>
          </w:p>
        </w:tc>
      </w:tr>
      <w:tr w:rsidR="00796FF5" w:rsidRPr="00214348" w14:paraId="6727AD3E" w14:textId="77777777" w:rsidTr="1730E903">
        <w:tc>
          <w:tcPr>
            <w:tcW w:w="15593" w:type="dxa"/>
            <w:gridSpan w:val="7"/>
            <w:shd w:val="clear" w:color="auto" w:fill="1F3864" w:themeFill="accent1" w:themeFillShade="80"/>
          </w:tcPr>
          <w:p w14:paraId="0D148464" w14:textId="77777777" w:rsidR="00796FF5" w:rsidRPr="00214348" w:rsidRDefault="00796FF5" w:rsidP="00796FF5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 w:rsidRPr="00214348">
              <w:rPr>
                <w:rFonts w:ascii="Topmarks" w:hAnsi="Topmarks"/>
                <w:sz w:val="18"/>
                <w:szCs w:val="18"/>
              </w:rPr>
              <w:lastRenderedPageBreak/>
              <w:t>Health and Wellbeing (Summer Term)</w:t>
            </w:r>
          </w:p>
        </w:tc>
      </w:tr>
      <w:tr w:rsidR="00525988" w:rsidRPr="00214348" w14:paraId="1B3D5DD8" w14:textId="77777777" w:rsidTr="00525988">
        <w:tc>
          <w:tcPr>
            <w:tcW w:w="15593" w:type="dxa"/>
            <w:gridSpan w:val="7"/>
            <w:shd w:val="clear" w:color="auto" w:fill="B4C6E7" w:themeFill="accent1" w:themeFillTint="66"/>
          </w:tcPr>
          <w:p w14:paraId="782E1736" w14:textId="77777777" w:rsidR="00525988" w:rsidRPr="00214348" w:rsidRDefault="00525988" w:rsidP="00525988">
            <w:pPr>
              <w:tabs>
                <w:tab w:val="left" w:pos="1418"/>
              </w:tabs>
              <w:jc w:val="center"/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hAnsi="Topmarks"/>
                <w:b/>
                <w:sz w:val="16"/>
                <w:szCs w:val="16"/>
              </w:rPr>
              <w:t>Physical Health and Mental Wellbeing</w:t>
            </w:r>
          </w:p>
        </w:tc>
      </w:tr>
      <w:tr w:rsidR="00525988" w:rsidRPr="00214348" w14:paraId="1490EB34" w14:textId="77777777" w:rsidTr="00525988">
        <w:tc>
          <w:tcPr>
            <w:tcW w:w="2227" w:type="dxa"/>
            <w:shd w:val="clear" w:color="auto" w:fill="FFFFFF" w:themeFill="background1"/>
          </w:tcPr>
          <w:p w14:paraId="1C45D840" w14:textId="77777777" w:rsidR="00525988" w:rsidRPr="00214348" w:rsidRDefault="00525988" w:rsidP="00525988">
            <w:pPr>
              <w:pStyle w:val="Default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hAnsi="Topmarks"/>
                <w:sz w:val="16"/>
                <w:szCs w:val="20"/>
              </w:rPr>
              <w:t>To know and talk about the different factors that support their overall health and wellbeing including physical activity, healthy eating, toothbrushing, sensible amounts of ‘screen time’, having a good sleep routine and being a safe pedestrian.</w:t>
            </w:r>
          </w:p>
          <w:p w14:paraId="3E85CC3E" w14:textId="77777777" w:rsidR="00525988" w:rsidRPr="00214348" w:rsidRDefault="00525988" w:rsidP="00525988">
            <w:pPr>
              <w:pStyle w:val="Default"/>
              <w:rPr>
                <w:rFonts w:ascii="Topmarks" w:hAnsi="Topmarks"/>
                <w:sz w:val="16"/>
                <w:szCs w:val="20"/>
              </w:rPr>
            </w:pPr>
          </w:p>
          <w:p w14:paraId="2DF93AD2" w14:textId="77777777" w:rsidR="00525988" w:rsidRPr="00214348" w:rsidRDefault="00525988" w:rsidP="00525988">
            <w:pPr>
              <w:pStyle w:val="Default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hAnsi="Topmarks"/>
                <w:sz w:val="16"/>
                <w:szCs w:val="20"/>
              </w:rPr>
              <w:t xml:space="preserve">To know that there are people who can help us in our day to day lives e.g., doctors, dentists etc.  </w:t>
            </w:r>
          </w:p>
          <w:p w14:paraId="4D524B07" w14:textId="77777777" w:rsidR="00525988" w:rsidRPr="00214348" w:rsidRDefault="00525988" w:rsidP="00796FF5">
            <w:pPr>
              <w:jc w:val="center"/>
              <w:rPr>
                <w:rFonts w:ascii="Topmarks" w:hAnsi="Topmarks"/>
                <w:sz w:val="18"/>
                <w:szCs w:val="18"/>
              </w:rPr>
            </w:pPr>
          </w:p>
        </w:tc>
        <w:tc>
          <w:tcPr>
            <w:tcW w:w="2228" w:type="dxa"/>
            <w:shd w:val="clear" w:color="auto" w:fill="FFFFFF" w:themeFill="background1"/>
          </w:tcPr>
          <w:p w14:paraId="691522FB" w14:textId="77777777" w:rsidR="00525988" w:rsidRPr="00214348" w:rsidRDefault="00525988" w:rsidP="00525988">
            <w:pPr>
              <w:tabs>
                <w:tab w:val="left" w:pos="1418"/>
              </w:tabs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what it means to be healthy and why it is important.</w:t>
            </w:r>
          </w:p>
          <w:p w14:paraId="6AEBF669" w14:textId="77777777" w:rsidR="00525988" w:rsidRPr="00214348" w:rsidRDefault="00525988" w:rsidP="00525988">
            <w:pPr>
              <w:tabs>
                <w:tab w:val="left" w:pos="1418"/>
              </w:tabs>
              <w:rPr>
                <w:rFonts w:ascii="Topmarks" w:hAnsi="Topmarks"/>
                <w:sz w:val="16"/>
                <w:szCs w:val="16"/>
              </w:rPr>
            </w:pPr>
          </w:p>
          <w:p w14:paraId="79590451" w14:textId="77777777" w:rsidR="00525988" w:rsidRPr="00214348" w:rsidRDefault="00525988" w:rsidP="00525988">
            <w:pPr>
              <w:tabs>
                <w:tab w:val="left" w:pos="1418"/>
              </w:tabs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 xml:space="preserve">To recognise ways to take care of themselves </w:t>
            </w:r>
            <w:proofErr w:type="gramStart"/>
            <w:r w:rsidRPr="00214348">
              <w:rPr>
                <w:rFonts w:ascii="Topmarks" w:eastAsia="Arial" w:hAnsi="Topmarks" w:cs="Arial"/>
                <w:sz w:val="16"/>
                <w:szCs w:val="16"/>
              </w:rPr>
              <w:t>on a daily basis</w:t>
            </w:r>
            <w:proofErr w:type="gramEnd"/>
            <w:r w:rsidRPr="00214348">
              <w:rPr>
                <w:rFonts w:ascii="Topmarks" w:eastAsia="Arial" w:hAnsi="Topmarks" w:cs="Arial"/>
                <w:sz w:val="16"/>
                <w:szCs w:val="16"/>
              </w:rPr>
              <w:t>.</w:t>
            </w:r>
          </w:p>
          <w:p w14:paraId="67078019" w14:textId="77777777" w:rsidR="00525988" w:rsidRPr="00214348" w:rsidRDefault="00525988" w:rsidP="00525988">
            <w:pPr>
              <w:tabs>
                <w:tab w:val="left" w:pos="1418"/>
              </w:tabs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about basic hygiene routines, e.g. hand washing.</w:t>
            </w:r>
          </w:p>
          <w:p w14:paraId="25CA35D8" w14:textId="77777777" w:rsidR="00525988" w:rsidRPr="00214348" w:rsidRDefault="00525988" w:rsidP="00525988">
            <w:pPr>
              <w:tabs>
                <w:tab w:val="left" w:pos="1418"/>
              </w:tabs>
              <w:rPr>
                <w:rFonts w:ascii="Topmarks" w:hAnsi="Topmarks"/>
                <w:sz w:val="16"/>
                <w:szCs w:val="16"/>
              </w:rPr>
            </w:pPr>
          </w:p>
          <w:p w14:paraId="5980757C" w14:textId="77777777" w:rsidR="00525988" w:rsidRPr="00214348" w:rsidRDefault="00525988" w:rsidP="00525988">
            <w:pPr>
              <w:tabs>
                <w:tab w:val="left" w:pos="1418"/>
              </w:tabs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about healthy and unhealthy foods, including sugar intake.</w:t>
            </w:r>
          </w:p>
          <w:p w14:paraId="302803F8" w14:textId="77777777" w:rsidR="00525988" w:rsidRPr="00214348" w:rsidRDefault="00525988" w:rsidP="00525988">
            <w:pPr>
              <w:tabs>
                <w:tab w:val="left" w:pos="1418"/>
              </w:tabs>
              <w:rPr>
                <w:rFonts w:ascii="Topmarks" w:hAnsi="Topmarks"/>
                <w:sz w:val="16"/>
                <w:szCs w:val="16"/>
              </w:rPr>
            </w:pPr>
          </w:p>
          <w:p w14:paraId="0A2D067B" w14:textId="77777777" w:rsidR="00525988" w:rsidRPr="00214348" w:rsidRDefault="00525988" w:rsidP="00525988">
            <w:pPr>
              <w:tabs>
                <w:tab w:val="left" w:pos="1418"/>
              </w:tabs>
              <w:rPr>
                <w:rFonts w:ascii="Topmarks" w:eastAsia="Arial" w:hAnsi="Topmarks" w:cs="Arial"/>
                <w:w w:val="99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about physical activity and how it keeps people healthy.</w:t>
            </w:r>
            <w:r w:rsidRPr="00214348">
              <w:rPr>
                <w:rFonts w:ascii="Topmarks" w:eastAsia="Arial" w:hAnsi="Topmarks" w:cs="Arial"/>
                <w:w w:val="99"/>
                <w:sz w:val="16"/>
                <w:szCs w:val="16"/>
              </w:rPr>
              <w:t xml:space="preserve"> </w:t>
            </w:r>
          </w:p>
          <w:p w14:paraId="7C5E57CC" w14:textId="77777777" w:rsidR="00525988" w:rsidRPr="00214348" w:rsidRDefault="00525988" w:rsidP="00525988">
            <w:pPr>
              <w:tabs>
                <w:tab w:val="left" w:pos="1418"/>
              </w:tabs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w w:val="99"/>
                <w:sz w:val="16"/>
                <w:szCs w:val="16"/>
              </w:rPr>
              <w:t>To understand about different types of play, including balancing indoor, outdoor and screen-based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 xml:space="preserve"> play.</w:t>
            </w:r>
          </w:p>
          <w:p w14:paraId="4A5B3960" w14:textId="77777777" w:rsidR="00525988" w:rsidRPr="00214348" w:rsidRDefault="00525988" w:rsidP="00525988">
            <w:pPr>
              <w:tabs>
                <w:tab w:val="left" w:pos="1418"/>
              </w:tabs>
              <w:rPr>
                <w:rFonts w:ascii="Topmarks" w:hAnsi="Topmarks"/>
                <w:sz w:val="16"/>
                <w:szCs w:val="16"/>
              </w:rPr>
            </w:pPr>
          </w:p>
          <w:p w14:paraId="28B4F2EA" w14:textId="77777777" w:rsidR="00525988" w:rsidRPr="00214348" w:rsidRDefault="00525988" w:rsidP="00525988">
            <w:pPr>
              <w:tabs>
                <w:tab w:val="left" w:pos="1418"/>
              </w:tabs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recognise people who can help them to stay healthy, such as parents, doctors, nurses, dentists, lunch supervisors.</w:t>
            </w:r>
          </w:p>
          <w:p w14:paraId="40D7C915" w14:textId="77777777" w:rsidR="00525988" w:rsidRPr="00214348" w:rsidRDefault="00525988" w:rsidP="00525988">
            <w:pPr>
              <w:tabs>
                <w:tab w:val="left" w:pos="1418"/>
              </w:tabs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how to keep safe in the sun.</w:t>
            </w:r>
          </w:p>
          <w:p w14:paraId="314A0ECF" w14:textId="77777777" w:rsidR="00525988" w:rsidRPr="00214348" w:rsidRDefault="00525988" w:rsidP="00525988">
            <w:pPr>
              <w:tabs>
                <w:tab w:val="left" w:pos="1418"/>
              </w:tabs>
              <w:rPr>
                <w:rFonts w:ascii="Topmarks" w:hAnsi="Topmarks"/>
                <w:sz w:val="16"/>
                <w:szCs w:val="16"/>
              </w:rPr>
            </w:pPr>
          </w:p>
          <w:p w14:paraId="0126EF6C" w14:textId="77777777" w:rsidR="00525988" w:rsidRPr="00214348" w:rsidRDefault="00525988" w:rsidP="00796FF5">
            <w:pPr>
              <w:jc w:val="center"/>
              <w:rPr>
                <w:rFonts w:ascii="Topmarks" w:hAnsi="Topmarks"/>
                <w:sz w:val="18"/>
                <w:szCs w:val="18"/>
              </w:rPr>
            </w:pPr>
          </w:p>
        </w:tc>
        <w:tc>
          <w:tcPr>
            <w:tcW w:w="2227" w:type="dxa"/>
            <w:shd w:val="clear" w:color="auto" w:fill="FFFFFF" w:themeFill="background1"/>
          </w:tcPr>
          <w:p w14:paraId="4DBBBC01" w14:textId="77777777" w:rsidR="00525988" w:rsidRPr="00214348" w:rsidRDefault="00525988" w:rsidP="00525988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about routines and habits for maintaining good physical and mental health.</w:t>
            </w:r>
          </w:p>
          <w:p w14:paraId="36284DEE" w14:textId="77777777" w:rsidR="00525988" w:rsidRPr="00214348" w:rsidRDefault="00525988" w:rsidP="00525988">
            <w:pPr>
              <w:rPr>
                <w:rFonts w:ascii="Topmarks" w:eastAsia="Arial" w:hAnsi="Topmarks" w:cs="Arial"/>
                <w:sz w:val="16"/>
                <w:szCs w:val="20"/>
              </w:rPr>
            </w:pPr>
          </w:p>
          <w:p w14:paraId="4342610D" w14:textId="77777777" w:rsidR="00525988" w:rsidRPr="00214348" w:rsidRDefault="00525988" w:rsidP="00525988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 xml:space="preserve">To understand why sleep and rest are important for growing and keeping healthy. </w:t>
            </w:r>
          </w:p>
          <w:p w14:paraId="64921566" w14:textId="77777777" w:rsidR="00525988" w:rsidRPr="00214348" w:rsidRDefault="00525988" w:rsidP="00525988">
            <w:pPr>
              <w:rPr>
                <w:rFonts w:ascii="Topmarks" w:eastAsia="Arial" w:hAnsi="Topmarks" w:cs="Arial"/>
                <w:sz w:val="16"/>
                <w:szCs w:val="20"/>
              </w:rPr>
            </w:pPr>
          </w:p>
          <w:p w14:paraId="534BD68D" w14:textId="77777777" w:rsidR="00525988" w:rsidRPr="00214348" w:rsidRDefault="00525988" w:rsidP="00525988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recognise that medicines, including vaccinations and immunisations, can help people stay healthy and manage allergies.</w:t>
            </w:r>
          </w:p>
          <w:p w14:paraId="1F72B9AA" w14:textId="77777777" w:rsidR="00525988" w:rsidRPr="00214348" w:rsidRDefault="00525988" w:rsidP="00525988">
            <w:pPr>
              <w:rPr>
                <w:rFonts w:ascii="Topmarks" w:eastAsia="Arial" w:hAnsi="Topmarks" w:cs="Arial"/>
                <w:sz w:val="16"/>
                <w:szCs w:val="20"/>
              </w:rPr>
            </w:pPr>
          </w:p>
          <w:p w14:paraId="0F496B74" w14:textId="77777777" w:rsidR="00525988" w:rsidRPr="00214348" w:rsidRDefault="00525988" w:rsidP="00525988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the importance of, and routines for, brushing teeth and visiting the dentist.</w:t>
            </w:r>
          </w:p>
          <w:p w14:paraId="0EABF991" w14:textId="77777777" w:rsidR="00525988" w:rsidRPr="00214348" w:rsidRDefault="00525988" w:rsidP="00525988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about food and drink that affect dental health.</w:t>
            </w:r>
          </w:p>
          <w:p w14:paraId="7691DA88" w14:textId="77777777" w:rsidR="00525988" w:rsidRPr="00214348" w:rsidRDefault="00525988" w:rsidP="00525988">
            <w:pPr>
              <w:rPr>
                <w:rFonts w:ascii="Topmarks" w:eastAsia="Arial" w:hAnsi="Topmarks" w:cs="Arial"/>
                <w:sz w:val="16"/>
                <w:szCs w:val="20"/>
              </w:rPr>
            </w:pPr>
          </w:p>
          <w:p w14:paraId="54798FB6" w14:textId="77777777" w:rsidR="00525988" w:rsidRPr="00214348" w:rsidRDefault="00525988" w:rsidP="00525988">
            <w:pPr>
              <w:rPr>
                <w:rFonts w:ascii="Topmarks" w:eastAsia="Arial" w:hAnsi="Topmarks" w:cs="Arial"/>
                <w:w w:val="98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recognise how to describe and share a range of feelings</w:t>
            </w:r>
            <w:r w:rsidRPr="00214348">
              <w:rPr>
                <w:rFonts w:ascii="Topmarks" w:eastAsia="Arial" w:hAnsi="Topmarks" w:cs="Arial"/>
                <w:w w:val="98"/>
                <w:sz w:val="16"/>
                <w:szCs w:val="20"/>
              </w:rPr>
              <w:t>.</w:t>
            </w:r>
          </w:p>
          <w:p w14:paraId="568B2024" w14:textId="77777777" w:rsidR="00525988" w:rsidRPr="00214348" w:rsidRDefault="00525988" w:rsidP="00525988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w w:val="98"/>
                <w:sz w:val="16"/>
                <w:szCs w:val="20"/>
              </w:rPr>
              <w:t>To explore ways to feel good, calm down or change their mood e.g. playing outside, listening to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 xml:space="preserve"> music, spending time with others.</w:t>
            </w:r>
          </w:p>
          <w:p w14:paraId="325CFBEA" w14:textId="77777777" w:rsidR="00525988" w:rsidRPr="00214348" w:rsidRDefault="00525988" w:rsidP="00525988">
            <w:pPr>
              <w:rPr>
                <w:rFonts w:ascii="Topmarks" w:eastAsia="Arial" w:hAnsi="Topmarks" w:cs="Arial"/>
                <w:sz w:val="16"/>
                <w:szCs w:val="20"/>
              </w:rPr>
            </w:pPr>
          </w:p>
          <w:p w14:paraId="34391CFF" w14:textId="77777777" w:rsidR="00525988" w:rsidRPr="00214348" w:rsidRDefault="00525988" w:rsidP="00525988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how to manage big feelings including those associated with change, loss and bereavement.</w:t>
            </w:r>
          </w:p>
          <w:p w14:paraId="0E1A2613" w14:textId="77777777" w:rsidR="00525988" w:rsidRPr="00214348" w:rsidRDefault="00525988" w:rsidP="00525988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recognise when and how to ask for help, and how to help others, with their feelings.</w:t>
            </w:r>
          </w:p>
          <w:p w14:paraId="1C336CAA" w14:textId="77777777" w:rsidR="00525988" w:rsidRPr="00214348" w:rsidRDefault="00525988" w:rsidP="00796FF5">
            <w:pPr>
              <w:jc w:val="center"/>
              <w:rPr>
                <w:rFonts w:ascii="Topmarks" w:hAnsi="Topmarks"/>
                <w:sz w:val="18"/>
                <w:szCs w:val="18"/>
              </w:rPr>
            </w:pPr>
          </w:p>
        </w:tc>
        <w:tc>
          <w:tcPr>
            <w:tcW w:w="2228" w:type="dxa"/>
            <w:shd w:val="clear" w:color="auto" w:fill="FFFFFF" w:themeFill="background1"/>
          </w:tcPr>
          <w:p w14:paraId="7BDC6D5A" w14:textId="77777777" w:rsidR="00525988" w:rsidRPr="00214348" w:rsidRDefault="00525988" w:rsidP="00525988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understand about the choices that people make in daily life that could affect their health.</w:t>
            </w:r>
          </w:p>
          <w:p w14:paraId="525C0D5B" w14:textId="77777777" w:rsidR="00525988" w:rsidRPr="00214348" w:rsidRDefault="00525988" w:rsidP="00525988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identify healthy and unhealthy choices (e.g. in relation to food, exercise, sleep).</w:t>
            </w:r>
          </w:p>
          <w:p w14:paraId="3079390C" w14:textId="77777777" w:rsidR="00525988" w:rsidRPr="00214348" w:rsidRDefault="00525988" w:rsidP="00525988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understand what is meant by a healthy, balanced diet including what foods should be eaten,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regularly or just occasionally.</w:t>
            </w:r>
          </w:p>
          <w:p w14:paraId="358E44CC" w14:textId="77777777" w:rsidR="00525988" w:rsidRPr="00214348" w:rsidRDefault="00525988" w:rsidP="00525988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w w:val="98"/>
                <w:sz w:val="16"/>
                <w:szCs w:val="20"/>
              </w:rPr>
              <w:t>To know that regular exercise such as walking or cycling has positive benefits for their mental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and physical health.</w:t>
            </w:r>
          </w:p>
          <w:p w14:paraId="2DF20BDE" w14:textId="77777777" w:rsidR="00525988" w:rsidRPr="00214348" w:rsidRDefault="00525988" w:rsidP="00525988">
            <w:pPr>
              <w:rPr>
                <w:rFonts w:ascii="Topmarks" w:hAnsi="Topmarks"/>
                <w:sz w:val="16"/>
                <w:szCs w:val="20"/>
              </w:rPr>
            </w:pPr>
          </w:p>
          <w:p w14:paraId="39BE219C" w14:textId="77777777" w:rsidR="00525988" w:rsidRPr="00214348" w:rsidRDefault="00525988" w:rsidP="00525988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w w:val="99"/>
                <w:sz w:val="16"/>
                <w:szCs w:val="20"/>
              </w:rPr>
              <w:t>To know what can help people to make healthy choices and what might negatively influence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them.</w:t>
            </w:r>
          </w:p>
          <w:p w14:paraId="4E1C2EF8" w14:textId="77777777" w:rsidR="00525988" w:rsidRPr="00214348" w:rsidRDefault="00525988" w:rsidP="00525988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about habits and that sometimes they can be maintained, changed or stopped.</w:t>
            </w:r>
          </w:p>
          <w:p w14:paraId="2A42BD02" w14:textId="77777777" w:rsidR="00525988" w:rsidRPr="00214348" w:rsidRDefault="00525988" w:rsidP="00525988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understand the positive and negative effects of habits, such as regular exercise or eating too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much sugar, on a healthy lifestyle.</w:t>
            </w:r>
          </w:p>
          <w:p w14:paraId="5D59B231" w14:textId="77777777" w:rsidR="00525988" w:rsidRPr="00214348" w:rsidRDefault="00525988" w:rsidP="00525988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about the things that affect feelings both positively and negatively.</w:t>
            </w:r>
          </w:p>
          <w:p w14:paraId="5515F20B" w14:textId="77777777" w:rsidR="00525988" w:rsidRPr="00214348" w:rsidRDefault="00525988" w:rsidP="00525988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recognise strategies to identify and talk about their feelings.</w:t>
            </w:r>
          </w:p>
          <w:p w14:paraId="45F36D95" w14:textId="77777777" w:rsidR="00525988" w:rsidRPr="00214348" w:rsidRDefault="00525988" w:rsidP="00525988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w w:val="99"/>
                <w:sz w:val="16"/>
                <w:szCs w:val="20"/>
              </w:rPr>
              <w:t>To know about some of the different ways people express feelings e.g. words, actions, body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language.</w:t>
            </w:r>
          </w:p>
          <w:p w14:paraId="26BFC1F3" w14:textId="77777777" w:rsidR="00525988" w:rsidRPr="00214348" w:rsidRDefault="00525988" w:rsidP="00525988">
            <w:pPr>
              <w:rPr>
                <w:rFonts w:ascii="Topmarks" w:hAnsi="Topmarks"/>
                <w:sz w:val="18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 xml:space="preserve">To recognise how feelings can change overtime and become </w:t>
            </w:r>
            <w:proofErr w:type="gramStart"/>
            <w:r w:rsidRPr="00214348">
              <w:rPr>
                <w:rFonts w:ascii="Topmarks" w:eastAsia="Arial" w:hAnsi="Topmarks" w:cs="Arial"/>
                <w:sz w:val="16"/>
                <w:szCs w:val="20"/>
              </w:rPr>
              <w:t>more or less powerful</w:t>
            </w:r>
            <w:proofErr w:type="gramEnd"/>
          </w:p>
          <w:p w14:paraId="2580526F" w14:textId="77777777" w:rsidR="00525988" w:rsidRPr="00214348" w:rsidRDefault="00525988" w:rsidP="00796FF5">
            <w:pPr>
              <w:jc w:val="center"/>
              <w:rPr>
                <w:rFonts w:ascii="Topmarks" w:hAnsi="Topmarks"/>
                <w:sz w:val="18"/>
                <w:szCs w:val="18"/>
              </w:rPr>
            </w:pPr>
          </w:p>
          <w:p w14:paraId="46E726EB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2CCCE0DC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lastRenderedPageBreak/>
              <w:t>NEW 2026: To understand the importance of a healthy relationship with food and recognise that food choices should not be used to shame or judge people.</w:t>
            </w:r>
          </w:p>
          <w:p w14:paraId="4ADB2972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recognise that foods contain different nutrients and that nutritional information can help people make informed choices.</w:t>
            </w:r>
          </w:p>
        </w:tc>
        <w:tc>
          <w:tcPr>
            <w:tcW w:w="2227" w:type="dxa"/>
            <w:shd w:val="clear" w:color="auto" w:fill="FFFFFF" w:themeFill="background1"/>
          </w:tcPr>
          <w:p w14:paraId="54D1C5DE" w14:textId="77777777" w:rsidR="00525988" w:rsidRPr="00214348" w:rsidRDefault="00525988" w:rsidP="00525988">
            <w:pPr>
              <w:ind w:left="51" w:hanging="51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lastRenderedPageBreak/>
              <w:t>To identify a wide range of factors that maintain a balanced, healthy lifestyle,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physically and mentally.</w:t>
            </w:r>
          </w:p>
          <w:p w14:paraId="0EA0AC1E" w14:textId="77777777" w:rsidR="00525988" w:rsidRPr="00214348" w:rsidRDefault="00525988" w:rsidP="00525988">
            <w:pPr>
              <w:ind w:left="51" w:hanging="51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w w:val="96"/>
                <w:sz w:val="16"/>
                <w:szCs w:val="20"/>
              </w:rPr>
              <w:t>To understand what good physical health means and how to recognise early signs of physical illness.</w:t>
            </w:r>
          </w:p>
          <w:p w14:paraId="44F7C5E7" w14:textId="77777777" w:rsidR="00525988" w:rsidRPr="00214348" w:rsidRDefault="00525988" w:rsidP="00525988">
            <w:pPr>
              <w:ind w:left="51" w:hanging="51"/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that common illnesses can be quickly and easily treated with the right care e.g.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visiting the doctor when necessary.</w:t>
            </w:r>
          </w:p>
          <w:p w14:paraId="707001F0" w14:textId="77777777" w:rsidR="00525988" w:rsidRPr="00214348" w:rsidRDefault="00525988" w:rsidP="00525988">
            <w:pPr>
              <w:ind w:left="51" w:hanging="51"/>
              <w:rPr>
                <w:rFonts w:ascii="Topmarks" w:hAnsi="Topmarks"/>
                <w:sz w:val="16"/>
                <w:szCs w:val="20"/>
              </w:rPr>
            </w:pPr>
          </w:p>
          <w:p w14:paraId="140737EC" w14:textId="77777777" w:rsidR="00525988" w:rsidRPr="00214348" w:rsidRDefault="00525988" w:rsidP="00525988">
            <w:pPr>
              <w:ind w:left="51" w:hanging="51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understand how to maintain oral hygiene and dental health, including how to brush and floss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correctly.</w:t>
            </w:r>
          </w:p>
          <w:p w14:paraId="73F90337" w14:textId="77777777" w:rsidR="00525988" w:rsidRPr="00214348" w:rsidRDefault="00525988" w:rsidP="00525988">
            <w:pPr>
              <w:ind w:left="51" w:hanging="51"/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the importance of regular visits to the dentist and the effects of different foods,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drinks and substances on dental health</w:t>
            </w:r>
          </w:p>
          <w:p w14:paraId="32FD54CF" w14:textId="77777777" w:rsidR="00525988" w:rsidRPr="00214348" w:rsidRDefault="00525988" w:rsidP="00796FF5">
            <w:pPr>
              <w:jc w:val="center"/>
              <w:rPr>
                <w:rFonts w:ascii="Topmarks" w:hAnsi="Topmarks"/>
                <w:sz w:val="18"/>
                <w:szCs w:val="18"/>
              </w:rPr>
            </w:pPr>
          </w:p>
          <w:p w14:paraId="3BAB5E8B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3856D011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the importance of a healthy relationship with food and recognise the role of balanced nutrition in physical and mental wellbeing.</w:t>
            </w:r>
          </w:p>
          <w:p w14:paraId="7578E048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use basic nutritional information to help plan a healthy meal.</w:t>
            </w:r>
          </w:p>
        </w:tc>
        <w:tc>
          <w:tcPr>
            <w:tcW w:w="2228" w:type="dxa"/>
            <w:shd w:val="clear" w:color="auto" w:fill="FFFFFF" w:themeFill="background1"/>
          </w:tcPr>
          <w:p w14:paraId="39412EA1" w14:textId="77777777" w:rsidR="00525988" w:rsidRPr="00214348" w:rsidRDefault="00525988" w:rsidP="00525988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recognise how sleep contributes to a healthy lifestyle.</w:t>
            </w:r>
          </w:p>
          <w:p w14:paraId="14A6B5BA" w14:textId="77777777" w:rsidR="00525988" w:rsidRPr="00214348" w:rsidRDefault="00525988" w:rsidP="00525988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healthy sleep strategies and how to maintain them.</w:t>
            </w:r>
          </w:p>
          <w:p w14:paraId="5A964EE0" w14:textId="77777777" w:rsidR="00525988" w:rsidRPr="00214348" w:rsidRDefault="00525988" w:rsidP="00525988">
            <w:pPr>
              <w:rPr>
                <w:rFonts w:ascii="Topmarks" w:hAnsi="Topmarks"/>
                <w:sz w:val="16"/>
                <w:szCs w:val="20"/>
              </w:rPr>
            </w:pPr>
          </w:p>
          <w:p w14:paraId="535CCAF4" w14:textId="77777777" w:rsidR="00525988" w:rsidRPr="00214348" w:rsidRDefault="00525988" w:rsidP="00525988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understand about the benefits of being outdoors and in the sun for physical and mental health.</w:t>
            </w:r>
          </w:p>
          <w:p w14:paraId="29E2DBD7" w14:textId="77777777" w:rsidR="00525988" w:rsidRPr="00214348" w:rsidRDefault="00525988" w:rsidP="00525988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how to manage risk in relation to sun exposure, including skin damage and heat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stroke.</w:t>
            </w:r>
          </w:p>
          <w:p w14:paraId="7F18A1D7" w14:textId="77777777" w:rsidR="00525988" w:rsidRPr="00214348" w:rsidRDefault="00525988" w:rsidP="00525988">
            <w:pPr>
              <w:rPr>
                <w:rFonts w:ascii="Topmarks" w:eastAsia="Arial" w:hAnsi="Topmarks" w:cs="Arial"/>
                <w:sz w:val="16"/>
                <w:szCs w:val="20"/>
              </w:rPr>
            </w:pPr>
          </w:p>
          <w:p w14:paraId="6F05B408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understand how medicines can contribute to health and how allergies can be managed.</w:t>
            </w:r>
          </w:p>
          <w:p w14:paraId="48D88BB8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that some diseases can be prevented by vaccinations and immunisations.</w:t>
            </w:r>
          </w:p>
          <w:p w14:paraId="3674F294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</w:p>
          <w:p w14:paraId="3F8ADE59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understand that bacteria and viruses can affect health.</w:t>
            </w:r>
          </w:p>
          <w:p w14:paraId="4D80DA37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recognise how they can prevent the spread of bacteria and viruses with everyday hygiene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routines.</w:t>
            </w:r>
          </w:p>
          <w:p w14:paraId="634060AC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</w:p>
          <w:p w14:paraId="37C98784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2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recognise the shared responsibility of keeping a clean environment.</w:t>
            </w:r>
          </w:p>
          <w:p w14:paraId="4960B569" w14:textId="77777777" w:rsidR="00525988" w:rsidRPr="00214348" w:rsidRDefault="00525988" w:rsidP="00796FF5">
            <w:pPr>
              <w:jc w:val="center"/>
              <w:rPr>
                <w:rFonts w:ascii="Topmarks" w:hAnsi="Topmarks"/>
                <w:sz w:val="18"/>
                <w:szCs w:val="18"/>
              </w:rPr>
            </w:pPr>
          </w:p>
          <w:p w14:paraId="1E1C4A8C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3E64A8B0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nutritional content and calories in age-appropriate terms and use this information as part of planning balanced meals.</w:t>
            </w:r>
          </w:p>
          <w:p w14:paraId="36A83AE2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 xml:space="preserve">NEW 2026: To develop a healthy relationship with food and recognise that ordinary differences in </w:t>
            </w:r>
            <w:r w:rsidRPr="00214348">
              <w:rPr>
                <w:b/>
                <w:color w:val="000000"/>
                <w:sz w:val="17"/>
              </w:rPr>
              <w:lastRenderedPageBreak/>
              <w:t>eating preferences should not be stigmatised.</w:t>
            </w:r>
          </w:p>
          <w:p w14:paraId="6EE7CCDC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recognise that worry and sadness can be ordinary emotions and identify when feelings are becoming persistent, overwhelming or difficult to manage.</w:t>
            </w:r>
          </w:p>
        </w:tc>
        <w:tc>
          <w:tcPr>
            <w:tcW w:w="2228" w:type="dxa"/>
            <w:shd w:val="clear" w:color="auto" w:fill="FFFFFF" w:themeFill="background1"/>
          </w:tcPr>
          <w:p w14:paraId="4DAB0F2E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w w:val="99"/>
                <w:sz w:val="16"/>
                <w:szCs w:val="20"/>
              </w:rPr>
              <w:lastRenderedPageBreak/>
              <w:t>To know that mental health is just as important as physical health and that both need looking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after.</w:t>
            </w:r>
          </w:p>
          <w:p w14:paraId="367229E8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recognise that anyone can be affected by mental ill-health and that difficulties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can be resolved with help and support.</w:t>
            </w:r>
          </w:p>
          <w:p w14:paraId="54BE8D16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20"/>
              </w:rPr>
            </w:pPr>
          </w:p>
          <w:p w14:paraId="2D375CBC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how negative experiences such as being bullied or feeling lonely can affect mental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wellbeing.</w:t>
            </w:r>
          </w:p>
          <w:p w14:paraId="3FED66AC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recognise positive strategies for managing feelings.</w:t>
            </w:r>
          </w:p>
          <w:p w14:paraId="1188AE2D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20"/>
              </w:rPr>
            </w:pPr>
          </w:p>
          <w:p w14:paraId="438EB815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that there are situations when someone may experience mixed or conflicting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feelings.</w:t>
            </w:r>
          </w:p>
          <w:p w14:paraId="5538DF42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understand how feelings can often be helpful, whilst recognising that they sometimes need to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be overcome.</w:t>
            </w:r>
          </w:p>
          <w:p w14:paraId="01D9DAD2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 xml:space="preserve">To recognise that if someone experiences feelings that are not so good (most or </w:t>
            </w:r>
            <w:proofErr w:type="gramStart"/>
            <w:r w:rsidRPr="00214348">
              <w:rPr>
                <w:rFonts w:ascii="Topmarks" w:eastAsia="Arial" w:hAnsi="Topmarks" w:cs="Arial"/>
                <w:sz w:val="16"/>
                <w:szCs w:val="20"/>
              </w:rPr>
              <w:t>all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of</w:t>
            </w:r>
            <w:proofErr w:type="gramEnd"/>
            <w:r w:rsidRPr="00214348">
              <w:rPr>
                <w:rFonts w:ascii="Topmarks" w:eastAsia="Arial" w:hAnsi="Topmarks" w:cs="Arial"/>
                <w:sz w:val="16"/>
                <w:szCs w:val="20"/>
              </w:rPr>
              <w:t xml:space="preserve"> the time) – help and support is available.</w:t>
            </w:r>
          </w:p>
          <w:p w14:paraId="1DAC56B9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identify where they and others can ask for help and support with mental wellbeing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in and outside school.</w:t>
            </w:r>
          </w:p>
          <w:p w14:paraId="7787C608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understand the importance of asking for support from a trusted adult.</w:t>
            </w:r>
          </w:p>
          <w:p w14:paraId="2EC5150C" w14:textId="77777777" w:rsidR="00824E6D" w:rsidRPr="00214348" w:rsidRDefault="00824E6D" w:rsidP="00824E6D">
            <w:pPr>
              <w:rPr>
                <w:rFonts w:ascii="Topmarks" w:eastAsia="Arial" w:hAnsi="Topmarks" w:cs="Arial"/>
                <w:w w:val="99"/>
                <w:sz w:val="16"/>
                <w:szCs w:val="20"/>
              </w:rPr>
            </w:pPr>
          </w:p>
          <w:p w14:paraId="59C535D0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w w:val="99"/>
                <w:sz w:val="16"/>
                <w:szCs w:val="20"/>
              </w:rPr>
              <w:t>To know about the changes that may occur in life including death, and how these can cause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conflicting feelings.</w:t>
            </w:r>
          </w:p>
          <w:p w14:paraId="7DAE5F33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understand that changes can mean people experience feelings of loss or grief.</w:t>
            </w:r>
          </w:p>
          <w:p w14:paraId="25872449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lastRenderedPageBreak/>
              <w:t xml:space="preserve">To understand about the process of grieving and how grief can be expressed. </w:t>
            </w:r>
          </w:p>
          <w:p w14:paraId="4C87C8A1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about strategies that can help someone cope with the feelings associated with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change or loss.</w:t>
            </w:r>
          </w:p>
          <w:p w14:paraId="1028A69A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identify how to ask for help and support with loss, grief or other aspects of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change.</w:t>
            </w:r>
          </w:p>
          <w:p w14:paraId="028C1AD2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20"/>
              </w:rPr>
            </w:pPr>
          </w:p>
          <w:p w14:paraId="53ED9898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how balancing time online with other activities helps to maintain their health and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wellbeing.</w:t>
            </w:r>
          </w:p>
          <w:p w14:paraId="5D03E2CD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recognise strategies to manage time spent online and foster positive habits e.g. switching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phone off at night.</w:t>
            </w:r>
          </w:p>
          <w:p w14:paraId="7920AC4F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understand what to do and whom to tell if they are frightened or worried about something they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have seen online.</w:t>
            </w:r>
          </w:p>
          <w:p w14:paraId="757F4ABB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</w:p>
          <w:p w14:paraId="2F62E7D6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</w:p>
          <w:p w14:paraId="0064D8FC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</w:p>
          <w:p w14:paraId="37E4DFAA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</w:p>
          <w:p w14:paraId="6265455D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</w:p>
          <w:p w14:paraId="6222E962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</w:p>
          <w:p w14:paraId="70604451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</w:p>
          <w:p w14:paraId="3829D0F6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</w:p>
          <w:p w14:paraId="374238D2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</w:p>
          <w:p w14:paraId="028AA6C3" w14:textId="77777777" w:rsidR="00525988" w:rsidRPr="00214348" w:rsidRDefault="00525988" w:rsidP="00796FF5">
            <w:pPr>
              <w:jc w:val="center"/>
              <w:rPr>
                <w:rFonts w:ascii="Topmarks" w:hAnsi="Topmarks"/>
                <w:sz w:val="18"/>
                <w:szCs w:val="18"/>
              </w:rPr>
            </w:pPr>
          </w:p>
          <w:p w14:paraId="1C2C2B7B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658CE0B4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nutritional content and calories in age-appropriate terms and use this information when planning and preparing balanced meals.</w:t>
            </w:r>
          </w:p>
          <w:p w14:paraId="6895541F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what a healthy relationship with food can look like and avoid shame or stigma around food choices.</w:t>
            </w:r>
          </w:p>
          <w:p w14:paraId="43C91755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 xml:space="preserve">NEW 2026: To recognise that ordinary worry and sadness are part of life, </w:t>
            </w:r>
            <w:r w:rsidRPr="00214348">
              <w:rPr>
                <w:b/>
                <w:color w:val="000000"/>
                <w:sz w:val="17"/>
              </w:rPr>
              <w:lastRenderedPageBreak/>
              <w:t>while persistent or difficult feelings may indicate a need for additional support.</w:t>
            </w:r>
          </w:p>
        </w:tc>
      </w:tr>
      <w:tr w:rsidR="00525988" w:rsidRPr="00214348" w14:paraId="747131DA" w14:textId="77777777" w:rsidTr="00525988">
        <w:tc>
          <w:tcPr>
            <w:tcW w:w="15593" w:type="dxa"/>
            <w:gridSpan w:val="7"/>
            <w:shd w:val="clear" w:color="auto" w:fill="B4C6E7" w:themeFill="accent1" w:themeFillTint="66"/>
          </w:tcPr>
          <w:p w14:paraId="169BDCC5" w14:textId="77777777" w:rsidR="00525988" w:rsidRPr="00214348" w:rsidRDefault="00525988" w:rsidP="00525988">
            <w:pPr>
              <w:jc w:val="center"/>
              <w:rPr>
                <w:rFonts w:ascii="Topmarks" w:hAnsi="Topmarks"/>
                <w:b/>
                <w:sz w:val="16"/>
              </w:rPr>
            </w:pPr>
            <w:r w:rsidRPr="00214348">
              <w:rPr>
                <w:rFonts w:ascii="Topmarks" w:hAnsi="Topmarks"/>
                <w:b/>
                <w:sz w:val="16"/>
              </w:rPr>
              <w:lastRenderedPageBreak/>
              <w:t xml:space="preserve">Growing and </w:t>
            </w:r>
            <w:proofErr w:type="gramStart"/>
            <w:r w:rsidRPr="00214348">
              <w:rPr>
                <w:rFonts w:ascii="Topmarks" w:hAnsi="Topmarks"/>
                <w:b/>
                <w:sz w:val="16"/>
              </w:rPr>
              <w:t>Changing</w:t>
            </w:r>
            <w:proofErr w:type="gramEnd"/>
          </w:p>
        </w:tc>
      </w:tr>
      <w:tr w:rsidR="00525988" w:rsidRPr="00214348" w14:paraId="1740E7B1" w14:textId="77777777" w:rsidTr="00525988">
        <w:tc>
          <w:tcPr>
            <w:tcW w:w="2227" w:type="dxa"/>
            <w:shd w:val="clear" w:color="auto" w:fill="FFFFFF" w:themeFill="background1"/>
          </w:tcPr>
          <w:p w14:paraId="3592728E" w14:textId="77777777" w:rsidR="00824E6D" w:rsidRPr="00214348" w:rsidRDefault="00824E6D" w:rsidP="00824E6D">
            <w:pPr>
              <w:pStyle w:val="Default"/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hAnsi="Topmarks" w:cstheme="minorBidi"/>
                <w:color w:val="auto"/>
                <w:sz w:val="16"/>
                <w:szCs w:val="16"/>
              </w:rPr>
              <w:t>To s</w:t>
            </w:r>
            <w:r w:rsidRPr="00214348">
              <w:rPr>
                <w:rFonts w:ascii="Topmarks" w:hAnsi="Topmarks"/>
                <w:sz w:val="16"/>
                <w:szCs w:val="16"/>
              </w:rPr>
              <w:t>ee themselves as a valuable individual.</w:t>
            </w:r>
          </w:p>
          <w:p w14:paraId="4E417CE3" w14:textId="77777777" w:rsidR="00824E6D" w:rsidRPr="00214348" w:rsidRDefault="00824E6D" w:rsidP="00824E6D">
            <w:pPr>
              <w:pStyle w:val="Default"/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>To identify their own strengths.</w:t>
            </w:r>
          </w:p>
          <w:p w14:paraId="4160FF5C" w14:textId="77777777" w:rsidR="00824E6D" w:rsidRPr="00214348" w:rsidRDefault="00824E6D" w:rsidP="00824E6D">
            <w:pPr>
              <w:pStyle w:val="Default"/>
              <w:rPr>
                <w:rFonts w:ascii="Topmarks" w:hAnsi="Topmarks" w:cstheme="minorBidi"/>
                <w:color w:val="auto"/>
                <w:sz w:val="16"/>
                <w:szCs w:val="16"/>
              </w:rPr>
            </w:pPr>
          </w:p>
          <w:p w14:paraId="41313FAB" w14:textId="77777777" w:rsidR="00824E6D" w:rsidRPr="00214348" w:rsidRDefault="00824E6D" w:rsidP="00824E6D">
            <w:pPr>
              <w:pStyle w:val="Default"/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 xml:space="preserve">To express their feelings and consider the feelings of others. </w:t>
            </w:r>
          </w:p>
          <w:p w14:paraId="19645565" w14:textId="77777777" w:rsidR="00824E6D" w:rsidRPr="00214348" w:rsidRDefault="00824E6D" w:rsidP="00824E6D">
            <w:pPr>
              <w:pStyle w:val="Default"/>
              <w:rPr>
                <w:rFonts w:ascii="Topmarks" w:hAnsi="Topmarks"/>
                <w:sz w:val="16"/>
                <w:szCs w:val="16"/>
              </w:rPr>
            </w:pPr>
          </w:p>
          <w:p w14:paraId="392CC81A" w14:textId="77777777" w:rsidR="00824E6D" w:rsidRPr="00214348" w:rsidRDefault="00824E6D" w:rsidP="00824E6D">
            <w:pPr>
              <w:pStyle w:val="Default"/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hAnsi="Topmarks" w:cstheme="minorBidi"/>
                <w:color w:val="auto"/>
                <w:sz w:val="16"/>
                <w:szCs w:val="16"/>
              </w:rPr>
              <w:t>To i</w:t>
            </w:r>
            <w:r w:rsidRPr="00214348">
              <w:rPr>
                <w:rFonts w:ascii="Topmarks" w:hAnsi="Topmarks"/>
                <w:sz w:val="16"/>
                <w:szCs w:val="16"/>
              </w:rPr>
              <w:t xml:space="preserve">dentify and moderate their own feelings socially and emotionally. </w:t>
            </w:r>
          </w:p>
          <w:p w14:paraId="06056112" w14:textId="77777777" w:rsidR="00824E6D" w:rsidRPr="00214348" w:rsidRDefault="00824E6D" w:rsidP="00824E6D">
            <w:pPr>
              <w:pStyle w:val="Default"/>
              <w:rPr>
                <w:rFonts w:ascii="Topmarks" w:hAnsi="Topmarks"/>
                <w:sz w:val="16"/>
                <w:szCs w:val="16"/>
              </w:rPr>
            </w:pPr>
          </w:p>
          <w:p w14:paraId="176997EE" w14:textId="77777777" w:rsidR="00824E6D" w:rsidRPr="00214348" w:rsidRDefault="00824E6D" w:rsidP="00824E6D">
            <w:pPr>
              <w:pStyle w:val="Default"/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Style w:val="A2"/>
                <w:rFonts w:ascii="Topmarks" w:hAnsi="Topmarks"/>
                <w:sz w:val="16"/>
                <w:szCs w:val="16"/>
              </w:rPr>
              <w:t>To consider and t</w:t>
            </w:r>
            <w:r w:rsidRPr="00214348">
              <w:rPr>
                <w:rFonts w:ascii="Topmarks" w:hAnsi="Topmarks"/>
                <w:sz w:val="16"/>
                <w:szCs w:val="16"/>
              </w:rPr>
              <w:t xml:space="preserve">hink about the perspectives of others. </w:t>
            </w:r>
          </w:p>
          <w:p w14:paraId="48F63544" w14:textId="77777777" w:rsidR="00525988" w:rsidRPr="00214348" w:rsidRDefault="00525988" w:rsidP="00796FF5">
            <w:pPr>
              <w:jc w:val="center"/>
              <w:rPr>
                <w:rFonts w:ascii="Topmarks" w:hAnsi="Topmarks"/>
                <w:sz w:val="18"/>
                <w:szCs w:val="18"/>
              </w:rPr>
            </w:pPr>
          </w:p>
        </w:tc>
        <w:tc>
          <w:tcPr>
            <w:tcW w:w="2228" w:type="dxa"/>
            <w:shd w:val="clear" w:color="auto" w:fill="FFFFFF" w:themeFill="background1"/>
          </w:tcPr>
          <w:p w14:paraId="28664733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w w:val="99"/>
                <w:sz w:val="16"/>
                <w:szCs w:val="16"/>
              </w:rPr>
              <w:t>To recognise what makes them special and unique including their likes, dislikes and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 xml:space="preserve"> what they are good at</w:t>
            </w:r>
            <w:r w:rsidRPr="00214348">
              <w:rPr>
                <w:rFonts w:ascii="Topmarks" w:hAnsi="Topmarks"/>
                <w:sz w:val="16"/>
                <w:szCs w:val="16"/>
              </w:rPr>
              <w:t>.</w:t>
            </w:r>
          </w:p>
          <w:p w14:paraId="76C62CAA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how they are the same and different to others.</w:t>
            </w:r>
          </w:p>
          <w:p w14:paraId="2BAC7E5B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16"/>
              </w:rPr>
            </w:pPr>
          </w:p>
          <w:p w14:paraId="137821A2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>To know how to manage and whom to tell when finding things difficult, or when things go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 xml:space="preserve"> wrong.</w:t>
            </w:r>
          </w:p>
          <w:p w14:paraId="02AEFCA7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0E1F3A02" w14:textId="77777777" w:rsidR="00824E6D" w:rsidRPr="00214348" w:rsidRDefault="00824E6D" w:rsidP="00824E6D">
            <w:pPr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about different kinds of feelings.</w:t>
            </w:r>
          </w:p>
          <w:p w14:paraId="5F012011" w14:textId="77777777" w:rsidR="00824E6D" w:rsidRPr="00214348" w:rsidRDefault="00824E6D" w:rsidP="00824E6D">
            <w:pPr>
              <w:rPr>
                <w:rFonts w:ascii="Topmarks" w:hAnsi="Topmarks"/>
                <w:b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how to recognise feelings in themselves and others.</w:t>
            </w:r>
          </w:p>
          <w:p w14:paraId="493805A4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how feelings can affect how people behave.</w:t>
            </w:r>
          </w:p>
          <w:p w14:paraId="053D39C7" w14:textId="77777777" w:rsidR="00525988" w:rsidRPr="00214348" w:rsidRDefault="00525988" w:rsidP="00796FF5">
            <w:pPr>
              <w:jc w:val="center"/>
              <w:rPr>
                <w:rFonts w:ascii="Topmarks" w:hAnsi="Topmarks"/>
                <w:sz w:val="18"/>
                <w:szCs w:val="18"/>
              </w:rPr>
            </w:pPr>
          </w:p>
        </w:tc>
        <w:tc>
          <w:tcPr>
            <w:tcW w:w="2227" w:type="dxa"/>
            <w:shd w:val="clear" w:color="auto" w:fill="FFFFFF" w:themeFill="background1"/>
          </w:tcPr>
          <w:p w14:paraId="18DE2890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about the human life cycle and how people grow from young to old.</w:t>
            </w:r>
          </w:p>
          <w:p w14:paraId="1DC6E8AB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20"/>
              </w:rPr>
            </w:pPr>
          </w:p>
          <w:p w14:paraId="72D89F1E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identify and name the main parts of the body including external genitalia (</w:t>
            </w:r>
            <w:proofErr w:type="spellStart"/>
            <w:r w:rsidRPr="00214348">
              <w:rPr>
                <w:rFonts w:ascii="Topmarks" w:eastAsia="Arial" w:hAnsi="Topmarks" w:cs="Arial"/>
                <w:sz w:val="16"/>
                <w:szCs w:val="20"/>
              </w:rPr>
              <w:t>e.g</w:t>
            </w:r>
            <w:proofErr w:type="spellEnd"/>
            <w:r w:rsidRPr="00214348">
              <w:rPr>
                <w:rFonts w:ascii="Topmarks" w:eastAsia="Arial" w:hAnsi="Topmarks" w:cs="Arial"/>
                <w:sz w:val="16"/>
                <w:szCs w:val="20"/>
              </w:rPr>
              <w:t xml:space="preserve">, vagina, penis).  </w:t>
            </w:r>
          </w:p>
          <w:p w14:paraId="7B5D282C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20"/>
              </w:rPr>
            </w:pPr>
          </w:p>
          <w:p w14:paraId="3FDB1DF0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about change as people grow up, including new opportunities and responsibilities.</w:t>
            </w:r>
          </w:p>
          <w:p w14:paraId="54186710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20"/>
              </w:rPr>
            </w:pPr>
          </w:p>
          <w:p w14:paraId="4736B9B6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recognise the skills in preparing to move to a new class and setting goals for next year.</w:t>
            </w:r>
          </w:p>
          <w:p w14:paraId="197F6059" w14:textId="77777777" w:rsidR="00525988" w:rsidRPr="00214348" w:rsidRDefault="00525988" w:rsidP="00796FF5">
            <w:pPr>
              <w:jc w:val="center"/>
              <w:rPr>
                <w:rFonts w:ascii="Topmarks" w:hAnsi="Topmarks"/>
                <w:sz w:val="18"/>
                <w:szCs w:val="18"/>
              </w:rPr>
            </w:pPr>
          </w:p>
        </w:tc>
        <w:tc>
          <w:tcPr>
            <w:tcW w:w="2228" w:type="dxa"/>
            <w:shd w:val="clear" w:color="auto" w:fill="FFFFFF" w:themeFill="background1"/>
          </w:tcPr>
          <w:p w14:paraId="469FF905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that everyone is an individual and has unique and valuable contributions to make.</w:t>
            </w:r>
          </w:p>
          <w:p w14:paraId="0221019F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recognise how strengths and interests form part of a person’s identity.</w:t>
            </w:r>
          </w:p>
          <w:p w14:paraId="4747EB35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2D171DCF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 xml:space="preserve">To identify and name the main parts of the body including external genitalia  </w:t>
            </w:r>
          </w:p>
          <w:p w14:paraId="6ADF589A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(</w:t>
            </w:r>
            <w:proofErr w:type="spellStart"/>
            <w:r w:rsidRPr="00214348">
              <w:rPr>
                <w:rFonts w:ascii="Topmarks" w:eastAsia="Arial" w:hAnsi="Topmarks" w:cs="Arial"/>
                <w:sz w:val="16"/>
                <w:szCs w:val="20"/>
              </w:rPr>
              <w:t>e.g</w:t>
            </w:r>
            <w:proofErr w:type="spellEnd"/>
            <w:r w:rsidRPr="00214348">
              <w:rPr>
                <w:rFonts w:ascii="Topmarks" w:eastAsia="Arial" w:hAnsi="Topmarks" w:cs="Arial"/>
                <w:sz w:val="16"/>
                <w:szCs w:val="20"/>
              </w:rPr>
              <w:t xml:space="preserve"> vulva, vagina, penis, testicles).</w:t>
            </w:r>
          </w:p>
          <w:p w14:paraId="1556F3F3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how to identify their own personal strengths and interests and what they’re proud</w:t>
            </w:r>
            <w:r w:rsidRPr="00214348">
              <w:rPr>
                <w:rFonts w:ascii="Topmarks" w:hAnsi="Topmarks"/>
                <w:sz w:val="16"/>
                <w:szCs w:val="16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>of (in school, out of school).</w:t>
            </w:r>
          </w:p>
          <w:p w14:paraId="43D96940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06A78A08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 xml:space="preserve">To recognise common challenges to self -worth e.g. finding </w:t>
            </w:r>
            <w:proofErr w:type="gramStart"/>
            <w:r w:rsidRPr="00214348">
              <w:rPr>
                <w:rFonts w:ascii="Topmarks" w:eastAsia="Arial" w:hAnsi="Topmarks" w:cs="Arial"/>
                <w:sz w:val="16"/>
                <w:szCs w:val="16"/>
              </w:rPr>
              <w:t>school work</w:t>
            </w:r>
            <w:proofErr w:type="gramEnd"/>
            <w:r w:rsidRPr="00214348">
              <w:rPr>
                <w:rFonts w:ascii="Topmarks" w:eastAsia="Arial" w:hAnsi="Topmarks" w:cs="Arial"/>
                <w:sz w:val="16"/>
                <w:szCs w:val="16"/>
              </w:rPr>
              <w:t xml:space="preserve"> difficult,</w:t>
            </w:r>
            <w:r w:rsidRPr="00214348">
              <w:rPr>
                <w:rFonts w:ascii="Topmarks" w:hAnsi="Topmarks"/>
                <w:sz w:val="16"/>
                <w:szCs w:val="16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>friendship issues.</w:t>
            </w:r>
          </w:p>
          <w:p w14:paraId="6466F6D9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basic strategies to manage and reframe setbacks e.g. asking for help, focusing on</w:t>
            </w:r>
            <w:r w:rsidRPr="00214348">
              <w:rPr>
                <w:rFonts w:ascii="Topmarks" w:hAnsi="Topmarks"/>
                <w:sz w:val="16"/>
                <w:szCs w:val="16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>what they can learn from a setback, remembering what they are good at and trying again.</w:t>
            </w:r>
          </w:p>
          <w:p w14:paraId="5D18C789" w14:textId="77777777" w:rsidR="00525988" w:rsidRPr="00214348" w:rsidRDefault="00525988" w:rsidP="00796FF5">
            <w:pPr>
              <w:jc w:val="center"/>
              <w:rPr>
                <w:rFonts w:ascii="Topmarks" w:hAnsi="Topmarks"/>
                <w:sz w:val="18"/>
                <w:szCs w:val="18"/>
              </w:rPr>
            </w:pPr>
          </w:p>
          <w:p w14:paraId="1AABB168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47C1A611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use correct, age-appropriate names for external genitalia, including vulva, vagina, penis and testicles, and understand that body parts can be private.</w:t>
            </w:r>
          </w:p>
        </w:tc>
        <w:tc>
          <w:tcPr>
            <w:tcW w:w="2227" w:type="dxa"/>
            <w:shd w:val="clear" w:color="auto" w:fill="FFFFFF" w:themeFill="background1"/>
          </w:tcPr>
          <w:p w14:paraId="6B0CB85C" w14:textId="77777777" w:rsidR="00824E6D" w:rsidRPr="00214348" w:rsidRDefault="00824E6D" w:rsidP="00824E6D">
            <w:pPr>
              <w:ind w:left="51" w:hanging="51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how to identify external genitalia and reproductive organs.</w:t>
            </w:r>
          </w:p>
          <w:p w14:paraId="6209879F" w14:textId="77777777" w:rsidR="00824E6D" w:rsidRPr="00214348" w:rsidRDefault="00824E6D" w:rsidP="00824E6D">
            <w:pPr>
              <w:ind w:left="51" w:hanging="51"/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about the physical and emotional changes during puberty.</w:t>
            </w:r>
          </w:p>
          <w:p w14:paraId="22A4D5AD" w14:textId="77777777" w:rsidR="00824E6D" w:rsidRPr="00214348" w:rsidRDefault="00824E6D" w:rsidP="00824E6D">
            <w:pPr>
              <w:ind w:left="51" w:hanging="51"/>
              <w:rPr>
                <w:rFonts w:ascii="Topmarks" w:hAnsi="Topmarks"/>
                <w:sz w:val="16"/>
                <w:szCs w:val="20"/>
              </w:rPr>
            </w:pPr>
          </w:p>
          <w:p w14:paraId="28A60B71" w14:textId="77777777" w:rsidR="00824E6D" w:rsidRPr="00214348" w:rsidRDefault="00824E6D" w:rsidP="00824E6D">
            <w:pPr>
              <w:ind w:left="51" w:hanging="51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key facts about the menstrual cycle and menstrual wellbeing</w:t>
            </w:r>
          </w:p>
          <w:p w14:paraId="0511AD5E" w14:textId="77777777" w:rsidR="00824E6D" w:rsidRPr="00214348" w:rsidRDefault="00824E6D" w:rsidP="00824E6D">
            <w:pPr>
              <w:ind w:left="51" w:hanging="51"/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recognise strategies to manage the changes during puberty including menstruation.</w:t>
            </w:r>
          </w:p>
          <w:p w14:paraId="1234B549" w14:textId="77777777" w:rsidR="00824E6D" w:rsidRPr="00214348" w:rsidRDefault="00824E6D" w:rsidP="00824E6D">
            <w:pPr>
              <w:ind w:left="51" w:hanging="51"/>
              <w:rPr>
                <w:rFonts w:ascii="Topmarks" w:hAnsi="Topmarks"/>
                <w:sz w:val="16"/>
                <w:szCs w:val="20"/>
              </w:rPr>
            </w:pPr>
          </w:p>
          <w:p w14:paraId="0B1B6599" w14:textId="77777777" w:rsidR="00824E6D" w:rsidRPr="00214348" w:rsidRDefault="00824E6D" w:rsidP="00824E6D">
            <w:pPr>
              <w:ind w:left="51" w:hanging="51"/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the importance of personal hygiene routines during puberty including washing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regularly and using deodorant.</w:t>
            </w:r>
          </w:p>
          <w:p w14:paraId="35155B46" w14:textId="77777777" w:rsidR="00824E6D" w:rsidRPr="00214348" w:rsidRDefault="00824E6D" w:rsidP="00824E6D">
            <w:pPr>
              <w:ind w:left="51" w:hanging="51"/>
              <w:rPr>
                <w:rFonts w:ascii="Topmarks" w:hAnsi="Topmarks"/>
                <w:sz w:val="16"/>
                <w:szCs w:val="20"/>
              </w:rPr>
            </w:pPr>
          </w:p>
          <w:p w14:paraId="0F5B6B38" w14:textId="77777777" w:rsidR="00824E6D" w:rsidRPr="00214348" w:rsidRDefault="00824E6D" w:rsidP="00824E6D">
            <w:pPr>
              <w:ind w:left="51" w:hanging="51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recognise how to discuss the challenges of puberty with a trusted adult.</w:t>
            </w:r>
          </w:p>
          <w:p w14:paraId="412CEE34" w14:textId="77777777" w:rsidR="00824E6D" w:rsidRPr="00214348" w:rsidRDefault="00824E6D" w:rsidP="00824E6D">
            <w:pPr>
              <w:ind w:left="51" w:hanging="51"/>
              <w:rPr>
                <w:rFonts w:ascii="Topmarks" w:hAnsi="Topmarks"/>
                <w:b/>
                <w:sz w:val="12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how to get information, help and advice about puberty.</w:t>
            </w:r>
          </w:p>
          <w:p w14:paraId="73BB16D5" w14:textId="77777777" w:rsidR="00824E6D" w:rsidRPr="00214348" w:rsidRDefault="00824E6D" w:rsidP="00824E6D">
            <w:pPr>
              <w:ind w:left="51" w:hanging="51"/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6B67D054" w14:textId="77777777" w:rsidR="00525988" w:rsidRPr="00214348" w:rsidRDefault="00525988" w:rsidP="00796FF5">
            <w:pPr>
              <w:jc w:val="center"/>
              <w:rPr>
                <w:rFonts w:ascii="Topmarks" w:hAnsi="Topmarks"/>
                <w:sz w:val="18"/>
                <w:szCs w:val="18"/>
              </w:rPr>
            </w:pPr>
          </w:p>
          <w:p w14:paraId="08B0168A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665D4E86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use correct, age-appropriate terminology including scrotum and nipples when discussing body development.</w:t>
            </w:r>
          </w:p>
          <w:p w14:paraId="249A52D5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that menstruation is a normal part of puberty and know where to get practical support and menstrual products.</w:t>
            </w:r>
          </w:p>
        </w:tc>
        <w:tc>
          <w:tcPr>
            <w:tcW w:w="2228" w:type="dxa"/>
            <w:shd w:val="clear" w:color="auto" w:fill="FFFFFF" w:themeFill="background1"/>
          </w:tcPr>
          <w:p w14:paraId="4F687B49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about personal identity and what contributes to it, including race, sex, gender,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family, faith, culture, hobbies, likes/dislikes.</w:t>
            </w:r>
          </w:p>
          <w:p w14:paraId="764E8B6A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how to recognise, respect and express their individuality and personal qualities.</w:t>
            </w:r>
          </w:p>
          <w:p w14:paraId="3E4750ED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</w:p>
          <w:p w14:paraId="50F871D5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understand that for some people their gender identity does not correspond with their biological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sex.</w:t>
            </w:r>
          </w:p>
          <w:p w14:paraId="6633DB22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20"/>
              </w:rPr>
            </w:pPr>
          </w:p>
          <w:p w14:paraId="6E6A90A0" w14:textId="77777777" w:rsidR="00824E6D" w:rsidRPr="00214348" w:rsidRDefault="00824E6D" w:rsidP="00824E6D">
            <w:pPr>
              <w:ind w:left="51" w:hanging="51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key facts about the menstrual cycle and menstrual wellbeing, erections and wet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dreams.</w:t>
            </w:r>
          </w:p>
          <w:p w14:paraId="093B2BD6" w14:textId="77777777" w:rsidR="00824E6D" w:rsidRPr="00214348" w:rsidRDefault="00824E6D" w:rsidP="00824E6D">
            <w:pPr>
              <w:spacing w:line="259" w:lineRule="auto"/>
              <w:rPr>
                <w:rFonts w:ascii="Topmarks" w:hAnsi="Topmarks"/>
                <w:sz w:val="16"/>
                <w:szCs w:val="20"/>
              </w:rPr>
            </w:pPr>
          </w:p>
          <w:p w14:paraId="3E0D5ED3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recognise ways to boost their mood and improve emotional wellbeing.</w:t>
            </w:r>
          </w:p>
          <w:p w14:paraId="21FB9354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about the link between participating in interests, hobbies and community groups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and mental wellbeing</w:t>
            </w:r>
            <w:r w:rsidRPr="00214348">
              <w:rPr>
                <w:rFonts w:ascii="Topmarks" w:hAnsi="Topmarks"/>
                <w:sz w:val="16"/>
                <w:szCs w:val="20"/>
              </w:rPr>
              <w:t>.</w:t>
            </w:r>
          </w:p>
          <w:p w14:paraId="4B4FCCB7" w14:textId="77777777" w:rsidR="00525988" w:rsidRPr="00214348" w:rsidRDefault="00525988" w:rsidP="00796FF5">
            <w:pPr>
              <w:jc w:val="center"/>
              <w:rPr>
                <w:rFonts w:ascii="Topmarks" w:hAnsi="Topmarks"/>
                <w:sz w:val="18"/>
                <w:szCs w:val="18"/>
              </w:rPr>
            </w:pPr>
          </w:p>
          <w:p w14:paraId="4F6D6218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325915DA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use correct, age-appropriate terminology including scrotum and nipples when discussing puberty and body development.</w:t>
            </w:r>
          </w:p>
          <w:p w14:paraId="1EA80B96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menstrual wellbeing, including how to access practical support and period products at school.</w:t>
            </w:r>
          </w:p>
          <w:p w14:paraId="2FD14698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 xml:space="preserve">NEW 2026: To recognise that puberty can affect emotions as well as the body and identify trusted </w:t>
            </w:r>
            <w:r w:rsidRPr="00214348">
              <w:rPr>
                <w:b/>
                <w:color w:val="000000"/>
                <w:sz w:val="17"/>
              </w:rPr>
              <w:lastRenderedPageBreak/>
              <w:t>adults who can provide support.</w:t>
            </w:r>
          </w:p>
        </w:tc>
        <w:tc>
          <w:tcPr>
            <w:tcW w:w="2228" w:type="dxa"/>
            <w:shd w:val="clear" w:color="auto" w:fill="FFFFFF" w:themeFill="background1"/>
          </w:tcPr>
          <w:p w14:paraId="0A8E0B8A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lastRenderedPageBreak/>
              <w:t>To recognise some of the changes as they grow up e.g. increasing independence.</w:t>
            </w:r>
          </w:p>
          <w:p w14:paraId="065D6A34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about what being more independent might be like, including how it may feel.</w:t>
            </w:r>
          </w:p>
          <w:p w14:paraId="48C001CA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16"/>
              </w:rPr>
            </w:pPr>
          </w:p>
          <w:p w14:paraId="0911855E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about the transition to secondary school and how this may affect their feelings.</w:t>
            </w:r>
          </w:p>
          <w:p w14:paraId="0036189B" w14:textId="77777777" w:rsidR="00824E6D" w:rsidRPr="00214348" w:rsidRDefault="00824E6D" w:rsidP="00824E6D">
            <w:pPr>
              <w:rPr>
                <w:rFonts w:ascii="Topmarks" w:eastAsia="Arial" w:hAnsi="Topmarks" w:cs="Arial"/>
                <w:w w:val="99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w w:val="99"/>
                <w:sz w:val="16"/>
                <w:szCs w:val="16"/>
              </w:rPr>
              <w:t>To know about how relationships may change as they grow up or move to secondary school.</w:t>
            </w:r>
          </w:p>
          <w:p w14:paraId="365AA14A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recognise practical strategies that can help to manage times of change and transition e.g.</w:t>
            </w:r>
            <w:r w:rsidRPr="00214348">
              <w:rPr>
                <w:rFonts w:ascii="Topmarks" w:hAnsi="Topmarks"/>
                <w:sz w:val="16"/>
                <w:szCs w:val="16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>practising the bus route to secondary school</w:t>
            </w:r>
          </w:p>
          <w:p w14:paraId="4DEA6974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identify the links between love, committed relationships and conception.</w:t>
            </w:r>
          </w:p>
          <w:p w14:paraId="34DC59A3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what sexual intercourse is, and how it can be one part of an intimate relationship</w:t>
            </w:r>
            <w:r w:rsidRPr="00214348">
              <w:rPr>
                <w:rFonts w:ascii="Topmarks" w:hAnsi="Topmarks"/>
                <w:sz w:val="16"/>
                <w:szCs w:val="16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>between consenting adults.</w:t>
            </w:r>
          </w:p>
          <w:p w14:paraId="04679B89" w14:textId="77777777" w:rsidR="00824E6D" w:rsidRPr="00214348" w:rsidRDefault="00824E6D" w:rsidP="00824E6D">
            <w:pPr>
              <w:rPr>
                <w:rFonts w:ascii="Topmarks" w:eastAsia="Arial" w:hAnsi="Topmarks" w:cs="Arial"/>
                <w:w w:val="97"/>
                <w:sz w:val="16"/>
                <w:szCs w:val="16"/>
              </w:rPr>
            </w:pPr>
          </w:p>
          <w:p w14:paraId="15C677AA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w w:val="97"/>
                <w:sz w:val="16"/>
                <w:szCs w:val="16"/>
              </w:rPr>
              <w:t>To understand how pregnancy occurs i.e. when a sperm meets an egg and the fertilised egg settles</w:t>
            </w:r>
            <w:r w:rsidRPr="00214348">
              <w:rPr>
                <w:rFonts w:ascii="Topmarks" w:hAnsi="Topmarks"/>
                <w:sz w:val="16"/>
                <w:szCs w:val="16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>into the lining of the womb.</w:t>
            </w:r>
          </w:p>
          <w:p w14:paraId="79E984A1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that pregnancy can be prevented with contraception.</w:t>
            </w:r>
          </w:p>
          <w:p w14:paraId="0E920675" w14:textId="77777777" w:rsidR="00824E6D" w:rsidRPr="00214348" w:rsidRDefault="00824E6D" w:rsidP="00824E6D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w w:val="98"/>
                <w:sz w:val="16"/>
                <w:szCs w:val="16"/>
              </w:rPr>
              <w:t>To know about the responsibilities of being a parent or carer and how having a baby changes</w:t>
            </w:r>
            <w:r w:rsidRPr="00214348">
              <w:rPr>
                <w:rFonts w:ascii="Topmarks" w:hAnsi="Topmarks"/>
                <w:sz w:val="16"/>
                <w:szCs w:val="16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>someone’s life.</w:t>
            </w:r>
          </w:p>
          <w:p w14:paraId="130E749F" w14:textId="77777777" w:rsidR="00824E6D" w:rsidRPr="00214348" w:rsidRDefault="00824E6D" w:rsidP="00824E6D">
            <w:pPr>
              <w:rPr>
                <w:rFonts w:ascii="Topmarks" w:hAnsi="Topmarks"/>
                <w:sz w:val="16"/>
                <w:szCs w:val="16"/>
              </w:rPr>
            </w:pPr>
          </w:p>
          <w:p w14:paraId="2C9CC17E" w14:textId="77777777" w:rsidR="00525988" w:rsidRPr="00214348" w:rsidRDefault="00525988" w:rsidP="00796FF5">
            <w:pPr>
              <w:jc w:val="center"/>
              <w:rPr>
                <w:rFonts w:ascii="Topmarks" w:hAnsi="Topmarks"/>
                <w:sz w:val="18"/>
                <w:szCs w:val="18"/>
              </w:rPr>
            </w:pPr>
          </w:p>
          <w:p w14:paraId="14B7CE6D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6A76E24B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 xml:space="preserve">NEW 2026: To use correct terminology including penis, vulva, vagina, testicles, scrotum and nipples when </w:t>
            </w:r>
            <w:r w:rsidRPr="00214348">
              <w:rPr>
                <w:b/>
                <w:color w:val="000000"/>
                <w:sz w:val="17"/>
              </w:rPr>
              <w:lastRenderedPageBreak/>
              <w:t>discussing puberty and reproductive development.</w:t>
            </w:r>
          </w:p>
          <w:p w14:paraId="6DD44803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menstrual wellbeing and know how to access practical support and period products.</w:t>
            </w:r>
          </w:p>
          <w:p w14:paraId="03DB8318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that puberty is a normal developmental process and that bodies develop at different rates.</w:t>
            </w:r>
          </w:p>
        </w:tc>
      </w:tr>
      <w:tr w:rsidR="00525988" w:rsidRPr="00214348" w14:paraId="5451AA92" w14:textId="77777777" w:rsidTr="00525988">
        <w:tc>
          <w:tcPr>
            <w:tcW w:w="15593" w:type="dxa"/>
            <w:gridSpan w:val="7"/>
            <w:shd w:val="clear" w:color="auto" w:fill="B4C6E7" w:themeFill="accent1" w:themeFillTint="66"/>
          </w:tcPr>
          <w:p w14:paraId="30053F14" w14:textId="77777777" w:rsidR="00525988" w:rsidRPr="00214348" w:rsidRDefault="00525988" w:rsidP="00525988">
            <w:pPr>
              <w:jc w:val="center"/>
              <w:rPr>
                <w:rFonts w:ascii="Topmarks" w:hAnsi="Topmarks"/>
                <w:b/>
              </w:rPr>
            </w:pPr>
            <w:r w:rsidRPr="00214348">
              <w:rPr>
                <w:rFonts w:ascii="Topmarks" w:hAnsi="Topmarks"/>
                <w:b/>
                <w:sz w:val="16"/>
              </w:rPr>
              <w:lastRenderedPageBreak/>
              <w:t>Keeping Safe</w:t>
            </w:r>
          </w:p>
        </w:tc>
      </w:tr>
      <w:tr w:rsidR="00796FF5" w:rsidRPr="00214348" w14:paraId="0B70B1E4" w14:textId="77777777" w:rsidTr="1730E903">
        <w:tc>
          <w:tcPr>
            <w:tcW w:w="2227" w:type="dxa"/>
          </w:tcPr>
          <w:p w14:paraId="5C0987BE" w14:textId="77777777" w:rsidR="00964B44" w:rsidRPr="00214348" w:rsidRDefault="00964B44" w:rsidP="00964B44">
            <w:pPr>
              <w:pStyle w:val="Default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hAnsi="Topmarks"/>
                <w:sz w:val="16"/>
                <w:szCs w:val="20"/>
              </w:rPr>
              <w:t xml:space="preserve">To recognise the basic rules for </w:t>
            </w:r>
            <w:proofErr w:type="spellStart"/>
            <w:r w:rsidRPr="00214348">
              <w:rPr>
                <w:rFonts w:ascii="Topmarks" w:hAnsi="Topmarks"/>
                <w:sz w:val="16"/>
                <w:szCs w:val="20"/>
              </w:rPr>
              <w:t>eSafety</w:t>
            </w:r>
            <w:proofErr w:type="spellEnd"/>
            <w:r w:rsidRPr="00214348">
              <w:rPr>
                <w:rFonts w:ascii="Topmarks" w:hAnsi="Topmarks"/>
                <w:sz w:val="16"/>
                <w:szCs w:val="20"/>
              </w:rPr>
              <w:t>.</w:t>
            </w:r>
          </w:p>
          <w:p w14:paraId="74A962A8" w14:textId="77777777" w:rsidR="00964B44" w:rsidRPr="00214348" w:rsidRDefault="00964B44" w:rsidP="00964B44">
            <w:pPr>
              <w:pStyle w:val="Default"/>
              <w:rPr>
                <w:rFonts w:ascii="Topmarks" w:hAnsi="Topmarks"/>
                <w:sz w:val="16"/>
                <w:szCs w:val="20"/>
              </w:rPr>
            </w:pPr>
          </w:p>
          <w:p w14:paraId="213AB0AF" w14:textId="77777777" w:rsidR="00964B44" w:rsidRPr="00214348" w:rsidRDefault="00964B44" w:rsidP="00964B44">
            <w:pPr>
              <w:pStyle w:val="Default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hAnsi="Topmarks"/>
                <w:sz w:val="16"/>
                <w:szCs w:val="20"/>
              </w:rPr>
              <w:t xml:space="preserve">To explain the reasons for rules, know right from wrong and try to behave </w:t>
            </w:r>
            <w:proofErr w:type="gramStart"/>
            <w:r w:rsidRPr="00214348">
              <w:rPr>
                <w:rFonts w:ascii="Topmarks" w:hAnsi="Topmarks"/>
                <w:sz w:val="16"/>
                <w:szCs w:val="20"/>
              </w:rPr>
              <w:t>accordingly .</w:t>
            </w:r>
            <w:proofErr w:type="gramEnd"/>
          </w:p>
          <w:p w14:paraId="6398E18B" w14:textId="77777777" w:rsidR="00796FF5" w:rsidRPr="00214348" w:rsidRDefault="00796FF5" w:rsidP="00106E49">
            <w:pPr>
              <w:rPr>
                <w:rFonts w:ascii="Topmarks" w:hAnsi="Topmarks"/>
                <w:sz w:val="12"/>
                <w:szCs w:val="16"/>
              </w:rPr>
            </w:pPr>
          </w:p>
        </w:tc>
        <w:tc>
          <w:tcPr>
            <w:tcW w:w="2228" w:type="dxa"/>
          </w:tcPr>
          <w:p w14:paraId="7B1185A2" w14:textId="77777777" w:rsidR="00BC08B9" w:rsidRPr="00214348" w:rsidRDefault="00BC08B9" w:rsidP="00BC08B9">
            <w:pPr>
              <w:rPr>
                <w:rFonts w:ascii="Topmarks" w:hAnsi="Topmarks"/>
                <w:sz w:val="18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understand how rules can help to keep us safe.</w:t>
            </w:r>
          </w:p>
          <w:p w14:paraId="6A408685" w14:textId="77777777" w:rsidR="00BC08B9" w:rsidRPr="00214348" w:rsidRDefault="00BC08B9" w:rsidP="00BC08B9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w w:val="99"/>
                <w:sz w:val="16"/>
                <w:szCs w:val="20"/>
              </w:rPr>
              <w:t xml:space="preserve">To recognise why some </w:t>
            </w:r>
            <w:proofErr w:type="gramStart"/>
            <w:r w:rsidRPr="00214348">
              <w:rPr>
                <w:rFonts w:ascii="Topmarks" w:eastAsia="Arial" w:hAnsi="Topmarks" w:cs="Arial"/>
                <w:w w:val="99"/>
                <w:sz w:val="16"/>
                <w:szCs w:val="20"/>
              </w:rPr>
              <w:t>things</w:t>
            </w:r>
            <w:proofErr w:type="gramEnd"/>
            <w:r w:rsidRPr="00214348">
              <w:rPr>
                <w:rFonts w:ascii="Topmarks" w:eastAsia="Arial" w:hAnsi="Topmarks" w:cs="Arial"/>
                <w:w w:val="99"/>
                <w:sz w:val="16"/>
                <w:szCs w:val="20"/>
              </w:rPr>
              <w:t xml:space="preserve"> have age restrictions, e.g. TV and film, games, toys or play areas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.</w:t>
            </w:r>
          </w:p>
          <w:p w14:paraId="48758118" w14:textId="77777777" w:rsidR="00BC08B9" w:rsidRPr="00214348" w:rsidRDefault="00BC08B9" w:rsidP="00BC08B9">
            <w:pPr>
              <w:rPr>
                <w:rFonts w:ascii="Topmarks" w:eastAsia="Arial" w:hAnsi="Topmarks" w:cs="Arial"/>
                <w:sz w:val="16"/>
                <w:szCs w:val="20"/>
              </w:rPr>
            </w:pPr>
          </w:p>
          <w:p w14:paraId="5EE65B52" w14:textId="77777777" w:rsidR="00BC08B9" w:rsidRPr="00214348" w:rsidRDefault="00BC08B9" w:rsidP="00BC08B9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basic rules for keeping safe online.</w:t>
            </w:r>
          </w:p>
          <w:p w14:paraId="464A3E51" w14:textId="77777777" w:rsidR="00BC08B9" w:rsidRPr="00214348" w:rsidRDefault="00BC08B9" w:rsidP="00BC08B9">
            <w:pPr>
              <w:rPr>
                <w:rFonts w:ascii="Topmarks" w:hAnsi="Topmarks"/>
                <w:sz w:val="18"/>
              </w:rPr>
            </w:pPr>
            <w:r w:rsidRPr="00214348">
              <w:rPr>
                <w:rFonts w:ascii="Topmarks" w:eastAsia="Arial" w:hAnsi="Topmarks" w:cs="Arial"/>
                <w:w w:val="98"/>
                <w:sz w:val="16"/>
                <w:szCs w:val="20"/>
              </w:rPr>
              <w:t>To know whom to tell if they see something online that makes them feel unhappy, worried, or scared.</w:t>
            </w:r>
          </w:p>
          <w:p w14:paraId="294587FD" w14:textId="77777777" w:rsidR="00796FF5" w:rsidRPr="00214348" w:rsidRDefault="00796FF5" w:rsidP="00796FF5">
            <w:pPr>
              <w:pStyle w:val="Default"/>
              <w:jc w:val="center"/>
              <w:rPr>
                <w:rFonts w:ascii="Topmarks" w:hAnsi="Topmarks"/>
                <w:sz w:val="12"/>
                <w:szCs w:val="16"/>
              </w:rPr>
            </w:pPr>
          </w:p>
        </w:tc>
        <w:tc>
          <w:tcPr>
            <w:tcW w:w="2227" w:type="dxa"/>
          </w:tcPr>
          <w:p w14:paraId="6B7EB13A" w14:textId="77777777" w:rsidR="0017512C" w:rsidRPr="00214348" w:rsidRDefault="0017512C" w:rsidP="00BB0310">
            <w:pPr>
              <w:tabs>
                <w:tab w:val="left" w:pos="513"/>
              </w:tabs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hAnsi="Topmarks"/>
                <w:sz w:val="16"/>
                <w:szCs w:val="16"/>
              </w:rPr>
              <w:t xml:space="preserve">To know 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>how to recognise risk in everyday situations, e.g. road, water and rail safety, medicines.</w:t>
            </w:r>
          </w:p>
          <w:p w14:paraId="7661E060" w14:textId="77777777" w:rsidR="0017512C" w:rsidRPr="00214348" w:rsidRDefault="0017512C" w:rsidP="00BB0310">
            <w:pPr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23E9A8B4" w14:textId="77777777" w:rsidR="0017512C" w:rsidRPr="00214348" w:rsidRDefault="0017512C" w:rsidP="00BB0310">
            <w:pPr>
              <w:tabs>
                <w:tab w:val="left" w:pos="513"/>
              </w:tabs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recognise how to help keep themselves safe in familiar and unfamiliar environments, such as in school, online and ‘out and about’.</w:t>
            </w:r>
          </w:p>
          <w:p w14:paraId="55F9D589" w14:textId="77777777" w:rsidR="0017512C" w:rsidRPr="00214348" w:rsidRDefault="0017512C" w:rsidP="00BB0310">
            <w:pPr>
              <w:tabs>
                <w:tab w:val="left" w:pos="513"/>
              </w:tabs>
              <w:jc w:val="both"/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identify potential unsafe situations, who is responsible for keeping them safe in these situations, and steps they can take to avoid or remove themselves from danger.</w:t>
            </w:r>
          </w:p>
          <w:p w14:paraId="6C81C1EF" w14:textId="77777777" w:rsidR="0017512C" w:rsidRPr="00214348" w:rsidRDefault="0017512C" w:rsidP="00BB0310">
            <w:pPr>
              <w:tabs>
                <w:tab w:val="left" w:pos="513"/>
              </w:tabs>
              <w:jc w:val="both"/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48F9CD82" w14:textId="77777777" w:rsidR="0017512C" w:rsidRPr="00214348" w:rsidRDefault="0017512C" w:rsidP="00BB0310">
            <w:pPr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324DCC6B" w14:textId="77777777" w:rsidR="0017512C" w:rsidRPr="00214348" w:rsidRDefault="0017512C" w:rsidP="00BB0310">
            <w:pPr>
              <w:tabs>
                <w:tab w:val="left" w:pos="513"/>
              </w:tabs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how to help keep themselves safe at home in relation to electrical appliances, fire safety and medicines/household products.</w:t>
            </w:r>
          </w:p>
          <w:p w14:paraId="6DA7F6B1" w14:textId="77777777" w:rsidR="0017512C" w:rsidRPr="00214348" w:rsidRDefault="0017512C" w:rsidP="00BB0310">
            <w:pPr>
              <w:tabs>
                <w:tab w:val="left" w:pos="513"/>
              </w:tabs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5FAFCBA0" w14:textId="77777777" w:rsidR="0017512C" w:rsidRPr="00214348" w:rsidRDefault="0017512C" w:rsidP="00BB0310">
            <w:pPr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7623A58B" w14:textId="77777777" w:rsidR="0017512C" w:rsidRPr="00214348" w:rsidRDefault="0017512C" w:rsidP="00BB0310">
            <w:pPr>
              <w:tabs>
                <w:tab w:val="left" w:pos="513"/>
              </w:tabs>
              <w:ind w:left="1"/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about things that people can put into their body or onto their skin (e.g. medicines and creams) and how these can affect how people feel.</w:t>
            </w:r>
          </w:p>
          <w:p w14:paraId="5092BF54" w14:textId="77777777" w:rsidR="0017512C" w:rsidRPr="00214348" w:rsidRDefault="0017512C" w:rsidP="00BB0310">
            <w:pPr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28C2E0D8" w14:textId="77777777" w:rsidR="0017512C" w:rsidRPr="00214348" w:rsidRDefault="0017512C" w:rsidP="00BB0310">
            <w:pPr>
              <w:tabs>
                <w:tab w:val="left" w:pos="514"/>
              </w:tabs>
              <w:ind w:left="1"/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57388473" w14:textId="77777777" w:rsidR="0017512C" w:rsidRPr="00214348" w:rsidRDefault="0017512C" w:rsidP="00BB0310">
            <w:pPr>
              <w:tabs>
                <w:tab w:val="left" w:pos="514"/>
              </w:tabs>
              <w:ind w:left="1"/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how to respond if there is an accident and someone is hurt.</w:t>
            </w:r>
          </w:p>
          <w:p w14:paraId="2E3E22A5" w14:textId="77777777" w:rsidR="0017512C" w:rsidRPr="00214348" w:rsidRDefault="0017512C" w:rsidP="00BB0310">
            <w:pPr>
              <w:rPr>
                <w:rFonts w:ascii="Topmarks" w:eastAsia="Arial" w:hAnsi="Topmarks" w:cs="Arial"/>
                <w:sz w:val="16"/>
                <w:szCs w:val="16"/>
              </w:rPr>
            </w:pPr>
          </w:p>
          <w:p w14:paraId="20C3D8E1" w14:textId="77777777" w:rsidR="0017512C" w:rsidRPr="00214348" w:rsidRDefault="0017512C" w:rsidP="00BB0310">
            <w:pPr>
              <w:tabs>
                <w:tab w:val="left" w:pos="513"/>
              </w:tabs>
              <w:ind w:left="1"/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lastRenderedPageBreak/>
              <w:t xml:space="preserve">To recognise whose </w:t>
            </w:r>
            <w:proofErr w:type="gramStart"/>
            <w:r w:rsidRPr="00214348">
              <w:rPr>
                <w:rFonts w:ascii="Topmarks" w:eastAsia="Arial" w:hAnsi="Topmarks" w:cs="Arial"/>
                <w:sz w:val="16"/>
                <w:szCs w:val="16"/>
              </w:rPr>
              <w:t>job</w:t>
            </w:r>
            <w:proofErr w:type="gramEnd"/>
            <w:r w:rsidRPr="00214348">
              <w:rPr>
                <w:rFonts w:ascii="Topmarks" w:eastAsia="Arial" w:hAnsi="Topmarks" w:cs="Arial"/>
                <w:sz w:val="16"/>
                <w:szCs w:val="16"/>
              </w:rPr>
              <w:t xml:space="preserve"> it is to keep us safe and how to get help in an emergency, including how to dial 999 and what to say.</w:t>
            </w:r>
          </w:p>
          <w:p w14:paraId="1463E76A" w14:textId="77777777" w:rsidR="0017512C" w:rsidRPr="00214348" w:rsidRDefault="0017512C" w:rsidP="0017512C">
            <w:pPr>
              <w:rPr>
                <w:rFonts w:ascii="Topmarks" w:hAnsi="Topmarks"/>
                <w:sz w:val="16"/>
                <w:szCs w:val="16"/>
              </w:rPr>
            </w:pPr>
          </w:p>
          <w:p w14:paraId="57B17F69" w14:textId="77777777" w:rsidR="00796FF5" w:rsidRPr="00214348" w:rsidRDefault="00796FF5" w:rsidP="00796FF5">
            <w:pPr>
              <w:pStyle w:val="Default"/>
              <w:rPr>
                <w:rFonts w:ascii="Topmarks" w:hAnsi="Topmarks"/>
                <w:sz w:val="12"/>
                <w:szCs w:val="16"/>
              </w:rPr>
            </w:pPr>
          </w:p>
        </w:tc>
        <w:tc>
          <w:tcPr>
            <w:tcW w:w="2228" w:type="dxa"/>
          </w:tcPr>
          <w:p w14:paraId="4F71B7EF" w14:textId="77777777" w:rsidR="00F76D79" w:rsidRPr="00214348" w:rsidRDefault="00F76D79" w:rsidP="00F76D79">
            <w:pPr>
              <w:spacing w:after="160"/>
              <w:rPr>
                <w:rFonts w:ascii="Topmarks" w:hAnsi="Topmarks"/>
                <w:b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lastRenderedPageBreak/>
              <w:t>To know how to identify typical hazards at home and in school.</w:t>
            </w:r>
          </w:p>
          <w:p w14:paraId="58AA2F07" w14:textId="77777777" w:rsidR="00F76D79" w:rsidRPr="00214348" w:rsidRDefault="00F76D79" w:rsidP="00F76D79">
            <w:pPr>
              <w:rPr>
                <w:rFonts w:ascii="Topmarks" w:eastAsia="Arial" w:hAnsi="Topmarks" w:cs="Arial"/>
                <w:w w:val="96"/>
                <w:sz w:val="16"/>
                <w:szCs w:val="20"/>
              </w:rPr>
            </w:pPr>
          </w:p>
          <w:p w14:paraId="13DB0C44" w14:textId="77777777" w:rsidR="00F76D79" w:rsidRPr="00214348" w:rsidRDefault="00F76D79" w:rsidP="00F76D79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w w:val="96"/>
                <w:sz w:val="16"/>
                <w:szCs w:val="20"/>
              </w:rPr>
              <w:t>To know how to predict, assess and manage risk in everyday situations e.g. crossing the road,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running in the playground, in the kitchen.</w:t>
            </w:r>
          </w:p>
          <w:p w14:paraId="557255AF" w14:textId="77777777" w:rsidR="00F76D79" w:rsidRPr="00214348" w:rsidRDefault="00F76D79" w:rsidP="00F76D79">
            <w:pPr>
              <w:rPr>
                <w:rFonts w:ascii="Topmarks" w:hAnsi="Topmarks"/>
                <w:sz w:val="16"/>
                <w:szCs w:val="20"/>
              </w:rPr>
            </w:pPr>
          </w:p>
          <w:p w14:paraId="1E4DF145" w14:textId="77777777" w:rsidR="00F76D79" w:rsidRPr="00214348" w:rsidRDefault="00F76D79" w:rsidP="00F76D79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about fire safety at home including the need for smoke alarms.</w:t>
            </w:r>
          </w:p>
          <w:p w14:paraId="2F2D9D9D" w14:textId="77777777" w:rsidR="00F76D79" w:rsidRPr="00214348" w:rsidRDefault="00F76D79" w:rsidP="00F76D79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recognise the importance of following safety rules from parents and other adults.</w:t>
            </w:r>
          </w:p>
          <w:p w14:paraId="040456B2" w14:textId="77777777" w:rsidR="00F76D79" w:rsidRPr="00214348" w:rsidRDefault="00F76D79" w:rsidP="00F76D79">
            <w:pPr>
              <w:rPr>
                <w:rFonts w:ascii="Topmarks" w:eastAsia="Arial" w:hAnsi="Topmarks" w:cs="Arial"/>
                <w:sz w:val="16"/>
                <w:szCs w:val="20"/>
              </w:rPr>
            </w:pPr>
          </w:p>
          <w:p w14:paraId="357EA928" w14:textId="77777777" w:rsidR="00F76D79" w:rsidRPr="00214348" w:rsidRDefault="00F76D79" w:rsidP="00F76D79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how to help keep themselves safe in the local environment or unfamiliar places,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including road, rail, water and firework safety.</w:t>
            </w:r>
          </w:p>
          <w:p w14:paraId="572C29BD" w14:textId="77777777" w:rsidR="00796FF5" w:rsidRPr="00214348" w:rsidRDefault="00796FF5" w:rsidP="00796FF5">
            <w:pPr>
              <w:pStyle w:val="Default"/>
              <w:rPr>
                <w:rFonts w:ascii="Topmarks" w:hAnsi="Topmarks"/>
                <w:sz w:val="12"/>
                <w:szCs w:val="16"/>
              </w:rPr>
            </w:pPr>
          </w:p>
        </w:tc>
        <w:tc>
          <w:tcPr>
            <w:tcW w:w="2227" w:type="dxa"/>
          </w:tcPr>
          <w:p w14:paraId="544A1911" w14:textId="77777777" w:rsidR="005D3376" w:rsidRPr="00214348" w:rsidRDefault="005D3376" w:rsidP="00D80B98">
            <w:pPr>
              <w:ind w:left="51" w:hanging="51"/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understand the importance of taking medicines correctly and using household products safely.</w:t>
            </w:r>
          </w:p>
          <w:p w14:paraId="39B0801C" w14:textId="77777777" w:rsidR="005D3376" w:rsidRPr="00214348" w:rsidRDefault="005D3376" w:rsidP="00D80B98">
            <w:pPr>
              <w:ind w:left="51" w:hanging="51"/>
              <w:rPr>
                <w:rFonts w:ascii="Topmarks" w:hAnsi="Topmarks"/>
                <w:sz w:val="16"/>
                <w:szCs w:val="20"/>
              </w:rPr>
            </w:pPr>
          </w:p>
          <w:p w14:paraId="432F9155" w14:textId="77777777" w:rsidR="005D3376" w:rsidRPr="00214348" w:rsidRDefault="005D3376" w:rsidP="00D80B98">
            <w:pPr>
              <w:ind w:left="51" w:hanging="51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recognise what is meant by a ‘drug’.</w:t>
            </w:r>
          </w:p>
          <w:p w14:paraId="12E73795" w14:textId="77777777" w:rsidR="005D3376" w:rsidRPr="00214348" w:rsidRDefault="005D3376" w:rsidP="00D80B98">
            <w:pPr>
              <w:ind w:left="51" w:hanging="51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w w:val="98"/>
                <w:sz w:val="16"/>
                <w:szCs w:val="20"/>
              </w:rPr>
              <w:t>To understand that drugs common to everyday life (e.g. cigarettes, e-cigarettes/vaping, alcohol and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medicines) can affect health and wellbeing.</w:t>
            </w:r>
          </w:p>
          <w:p w14:paraId="4B4C1077" w14:textId="77777777" w:rsidR="005D3376" w:rsidRPr="00214348" w:rsidRDefault="005D3376" w:rsidP="00D80B98">
            <w:pPr>
              <w:ind w:left="51" w:hanging="51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w w:val="99"/>
                <w:sz w:val="16"/>
                <w:szCs w:val="20"/>
              </w:rPr>
              <w:t>To identify some of the effects related to different drugs and that all drugs, including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medicines, may have side effects.</w:t>
            </w:r>
          </w:p>
          <w:p w14:paraId="40208E0E" w14:textId="77777777" w:rsidR="005D3376" w:rsidRPr="00214348" w:rsidRDefault="005D3376" w:rsidP="00D80B98">
            <w:pPr>
              <w:ind w:left="51" w:hanging="51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identify some of the risks associated with drugs common to everyday life.</w:t>
            </w:r>
          </w:p>
          <w:p w14:paraId="3BF68D59" w14:textId="77777777" w:rsidR="005D3376" w:rsidRPr="00214348" w:rsidRDefault="005D3376" w:rsidP="00D80B98">
            <w:pPr>
              <w:ind w:left="51" w:hanging="51"/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understand that for some people using drugs can become a habit which is difficult to break.</w:t>
            </w:r>
          </w:p>
          <w:p w14:paraId="7C995623" w14:textId="77777777" w:rsidR="005D3376" w:rsidRPr="00214348" w:rsidRDefault="005D3376" w:rsidP="00D80B98">
            <w:pPr>
              <w:ind w:left="51" w:hanging="51"/>
              <w:rPr>
                <w:rFonts w:ascii="Topmarks" w:hAnsi="Topmarks"/>
                <w:b/>
                <w:sz w:val="18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how to ask for help or advice</w:t>
            </w:r>
          </w:p>
          <w:p w14:paraId="218A6F82" w14:textId="77777777" w:rsidR="005D3376" w:rsidRPr="00214348" w:rsidRDefault="005D3376" w:rsidP="00D80B98">
            <w:pPr>
              <w:ind w:left="51" w:hanging="51"/>
              <w:rPr>
                <w:rFonts w:ascii="Topmarks" w:hAnsi="Topmarks"/>
                <w:sz w:val="18"/>
              </w:rPr>
            </w:pPr>
          </w:p>
          <w:p w14:paraId="56E48C31" w14:textId="77777777" w:rsidR="00796FF5" w:rsidRPr="00214348" w:rsidRDefault="00796FF5" w:rsidP="00D80B98">
            <w:pPr>
              <w:pStyle w:val="Default"/>
              <w:ind w:left="51" w:hanging="51"/>
              <w:rPr>
                <w:rFonts w:ascii="Topmarks" w:hAnsi="Topmarks"/>
                <w:sz w:val="12"/>
                <w:szCs w:val="16"/>
              </w:rPr>
            </w:pPr>
          </w:p>
          <w:p w14:paraId="18E315F6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5ACE2FE5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recognise that unsafe online content can include scams, coercive contact and requests for personal information or images, and know how to report concerns.</w:t>
            </w:r>
          </w:p>
        </w:tc>
        <w:tc>
          <w:tcPr>
            <w:tcW w:w="2228" w:type="dxa"/>
          </w:tcPr>
          <w:p w14:paraId="33104081" w14:textId="77777777" w:rsidR="006C4FCA" w:rsidRPr="00214348" w:rsidRDefault="006C4FCA" w:rsidP="006C4FCA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identify when situations are becoming risky, unsafe or an emergency.</w:t>
            </w:r>
          </w:p>
          <w:p w14:paraId="11876650" w14:textId="77777777" w:rsidR="006C4FCA" w:rsidRPr="00214348" w:rsidRDefault="006C4FCA" w:rsidP="006C4FCA">
            <w:pPr>
              <w:rPr>
                <w:rFonts w:ascii="Topmarks" w:hAnsi="Topmarks"/>
                <w:sz w:val="16"/>
                <w:szCs w:val="20"/>
              </w:rPr>
            </w:pPr>
          </w:p>
          <w:p w14:paraId="126CCF8D" w14:textId="77777777" w:rsidR="006C4FCA" w:rsidRPr="00214348" w:rsidRDefault="006C4FCA" w:rsidP="006C4FCA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identify occasions where they can help take responsibility for their own safety.</w:t>
            </w:r>
          </w:p>
          <w:p w14:paraId="73630872" w14:textId="77777777" w:rsidR="006C4FCA" w:rsidRPr="00214348" w:rsidRDefault="006C4FCA" w:rsidP="006C4FCA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w w:val="98"/>
                <w:sz w:val="16"/>
                <w:szCs w:val="20"/>
              </w:rPr>
              <w:t>To differentiate between positive risk taking (e.g. trying a challenging new sport) and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dangerous behaviour.</w:t>
            </w:r>
          </w:p>
          <w:p w14:paraId="3947EE68" w14:textId="77777777" w:rsidR="006C4FCA" w:rsidRPr="00214348" w:rsidRDefault="006C4FCA" w:rsidP="006C4FCA">
            <w:pPr>
              <w:rPr>
                <w:rFonts w:ascii="Topmarks" w:hAnsi="Topmarks"/>
                <w:sz w:val="16"/>
                <w:szCs w:val="20"/>
              </w:rPr>
            </w:pPr>
          </w:p>
          <w:p w14:paraId="1791E254" w14:textId="77777777" w:rsidR="006C4FCA" w:rsidRPr="00214348" w:rsidRDefault="006C4FCA" w:rsidP="006C4FCA">
            <w:pPr>
              <w:rPr>
                <w:rFonts w:ascii="Topmarks" w:eastAsia="Arial" w:hAnsi="Topmarks" w:cs="Arial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understand how to deal with common injuries using basic first aid techniques.</w:t>
            </w:r>
          </w:p>
          <w:p w14:paraId="52A45C20" w14:textId="77777777" w:rsidR="006C4FCA" w:rsidRPr="00214348" w:rsidRDefault="006C4FCA" w:rsidP="006C4FCA">
            <w:pPr>
              <w:rPr>
                <w:rFonts w:ascii="Topmarks" w:hAnsi="Topmarks"/>
                <w:sz w:val="16"/>
                <w:szCs w:val="20"/>
              </w:rPr>
            </w:pPr>
            <w:r w:rsidRPr="00214348">
              <w:rPr>
                <w:rFonts w:ascii="Topmarks" w:eastAsia="Arial" w:hAnsi="Topmarks" w:cs="Arial"/>
                <w:sz w:val="16"/>
                <w:szCs w:val="20"/>
              </w:rPr>
              <w:t>To know how to respond in an emergency, including when and how to contact different</w:t>
            </w:r>
            <w:r w:rsidRPr="00214348">
              <w:rPr>
                <w:rFonts w:ascii="Topmarks" w:hAnsi="Topmarks"/>
                <w:sz w:val="16"/>
                <w:szCs w:val="20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20"/>
              </w:rPr>
              <w:t>emergency services.</w:t>
            </w:r>
          </w:p>
          <w:p w14:paraId="066F0687" w14:textId="77777777" w:rsidR="00796FF5" w:rsidRPr="00214348" w:rsidRDefault="00796FF5" w:rsidP="00796FF5">
            <w:pPr>
              <w:pStyle w:val="Default"/>
              <w:rPr>
                <w:rFonts w:ascii="Topmarks" w:hAnsi="Topmarks"/>
                <w:sz w:val="12"/>
                <w:szCs w:val="16"/>
              </w:rPr>
            </w:pPr>
          </w:p>
          <w:p w14:paraId="6C5A26C8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598EBA45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know basic first-aid responses to common injuries, including why head injuries need prompt adult attention.</w:t>
            </w:r>
          </w:p>
          <w:p w14:paraId="538CCD65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that in an emergency it is more important to get help than to film or share what is happening.</w:t>
            </w:r>
          </w:p>
          <w:p w14:paraId="5BB07DD9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 xml:space="preserve">NEW 2026: To recognise grooming, exploitation and coercive online contact as </w:t>
            </w:r>
            <w:r w:rsidRPr="00214348">
              <w:rPr>
                <w:b/>
                <w:color w:val="000000"/>
                <w:sz w:val="17"/>
              </w:rPr>
              <w:lastRenderedPageBreak/>
              <w:t>safeguarding concerns and know how to seek help.</w:t>
            </w:r>
          </w:p>
          <w:p w14:paraId="1CD8C5BA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that if a first trusted adult does not help, they should keep asking until they are heard.</w:t>
            </w:r>
          </w:p>
        </w:tc>
        <w:tc>
          <w:tcPr>
            <w:tcW w:w="2228" w:type="dxa"/>
          </w:tcPr>
          <w:p w14:paraId="43262685" w14:textId="77777777" w:rsidR="00D80B98" w:rsidRPr="00214348" w:rsidRDefault="00D80B98" w:rsidP="00D80B9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lastRenderedPageBreak/>
              <w:t>To know how to protect personal information online.</w:t>
            </w:r>
          </w:p>
          <w:p w14:paraId="29A08DC4" w14:textId="77777777" w:rsidR="00D80B98" w:rsidRPr="00214348" w:rsidRDefault="00D80B98" w:rsidP="00D80B98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identify potential risks of personal information being misused.</w:t>
            </w:r>
          </w:p>
          <w:p w14:paraId="0F6B5CB1" w14:textId="77777777" w:rsidR="00D80B98" w:rsidRPr="00214348" w:rsidRDefault="00D80B98" w:rsidP="00D80B98">
            <w:pPr>
              <w:rPr>
                <w:rFonts w:ascii="Topmarks" w:hAnsi="Topmarks"/>
                <w:sz w:val="16"/>
                <w:szCs w:val="16"/>
              </w:rPr>
            </w:pPr>
          </w:p>
          <w:p w14:paraId="24CFA687" w14:textId="77777777" w:rsidR="00D80B98" w:rsidRPr="00214348" w:rsidRDefault="00D80B98" w:rsidP="00D80B9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w w:val="97"/>
                <w:sz w:val="16"/>
                <w:szCs w:val="16"/>
              </w:rPr>
              <w:t>To recognise strategies for dealing with requests for personal information or images of themselves.</w:t>
            </w:r>
          </w:p>
          <w:p w14:paraId="4D3453AC" w14:textId="77777777" w:rsidR="00D80B98" w:rsidRPr="00214348" w:rsidRDefault="00D80B98" w:rsidP="00D80B9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identify types of images that are appropriate to share with others and those</w:t>
            </w:r>
            <w:r w:rsidRPr="00214348">
              <w:rPr>
                <w:rFonts w:ascii="Topmarks" w:hAnsi="Topmarks"/>
                <w:sz w:val="16"/>
                <w:szCs w:val="16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>which might not be appropriate.</w:t>
            </w:r>
          </w:p>
          <w:p w14:paraId="6B7AC406" w14:textId="77777777" w:rsidR="00D80B98" w:rsidRPr="00214348" w:rsidRDefault="00D80B98" w:rsidP="00D80B9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that images or text can be quickly shared with others, even when only sent to one</w:t>
            </w:r>
            <w:r w:rsidRPr="00214348">
              <w:rPr>
                <w:rFonts w:ascii="Topmarks" w:hAnsi="Topmarks"/>
                <w:sz w:val="16"/>
                <w:szCs w:val="16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>person, and what the impact of this might be.</w:t>
            </w:r>
          </w:p>
          <w:p w14:paraId="5FBF1283" w14:textId="77777777" w:rsidR="00D80B98" w:rsidRPr="00214348" w:rsidRDefault="00D80B98" w:rsidP="00D80B9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what to do if they take, share or come across an image which may upset, hurt or</w:t>
            </w:r>
            <w:r w:rsidRPr="00214348">
              <w:rPr>
                <w:rFonts w:ascii="Topmarks" w:hAnsi="Topmarks"/>
                <w:sz w:val="16"/>
                <w:szCs w:val="16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>embarrass them or others.</w:t>
            </w:r>
          </w:p>
          <w:p w14:paraId="40362101" w14:textId="77777777" w:rsidR="00D80B98" w:rsidRPr="00214348" w:rsidRDefault="00D80B98" w:rsidP="00D80B9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how to report the misuse of personal information or sharing of upsetting content/</w:t>
            </w:r>
          </w:p>
          <w:p w14:paraId="779CEF0A" w14:textId="77777777" w:rsidR="00D80B98" w:rsidRPr="00214348" w:rsidRDefault="00D80B98" w:rsidP="00D80B98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images online.</w:t>
            </w:r>
          </w:p>
          <w:p w14:paraId="5A8B3E01" w14:textId="77777777" w:rsidR="00D80B98" w:rsidRPr="00214348" w:rsidRDefault="00D80B98" w:rsidP="00D80B98">
            <w:pPr>
              <w:rPr>
                <w:rFonts w:ascii="Topmarks" w:hAnsi="Topmarks"/>
                <w:sz w:val="16"/>
                <w:szCs w:val="16"/>
              </w:rPr>
            </w:pPr>
          </w:p>
          <w:p w14:paraId="2AD69171" w14:textId="77777777" w:rsidR="00D80B98" w:rsidRPr="00214348" w:rsidRDefault="00D80B98" w:rsidP="00D80B9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w w:val="98"/>
                <w:sz w:val="16"/>
                <w:szCs w:val="16"/>
              </w:rPr>
              <w:t>To know about the different age rating systems for social media, T.V, films, games and online</w:t>
            </w:r>
            <w:r w:rsidRPr="00214348">
              <w:rPr>
                <w:rFonts w:ascii="Topmarks" w:hAnsi="Topmarks"/>
                <w:sz w:val="16"/>
                <w:szCs w:val="16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>gaming.</w:t>
            </w:r>
          </w:p>
          <w:p w14:paraId="0496772B" w14:textId="77777777" w:rsidR="00D80B98" w:rsidRPr="00214348" w:rsidRDefault="00D80B98" w:rsidP="00D80B98">
            <w:pPr>
              <w:rPr>
                <w:rFonts w:ascii="Topmarks" w:eastAsia="Arial" w:hAnsi="Topmarks" w:cs="Arial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why age restrictions are important and how they help people make safe decisions</w:t>
            </w:r>
            <w:r w:rsidRPr="00214348">
              <w:rPr>
                <w:rFonts w:ascii="Topmarks" w:hAnsi="Topmarks"/>
                <w:sz w:val="16"/>
                <w:szCs w:val="16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>about what to watch, use or play.</w:t>
            </w:r>
          </w:p>
          <w:p w14:paraId="1B665B4E" w14:textId="77777777" w:rsidR="00D80B98" w:rsidRPr="00214348" w:rsidRDefault="00D80B98" w:rsidP="00D80B98">
            <w:pPr>
              <w:rPr>
                <w:rFonts w:ascii="Topmarks" w:hAnsi="Topmarks"/>
                <w:sz w:val="16"/>
                <w:szCs w:val="16"/>
              </w:rPr>
            </w:pPr>
          </w:p>
          <w:p w14:paraId="40C97908" w14:textId="77777777" w:rsidR="00D80B98" w:rsidRPr="00214348" w:rsidRDefault="00D80B98" w:rsidP="00D80B9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lastRenderedPageBreak/>
              <w:t>To know about the risks and effects of different drugs.</w:t>
            </w:r>
          </w:p>
          <w:p w14:paraId="0C34FC81" w14:textId="77777777" w:rsidR="00D80B98" w:rsidRPr="00214348" w:rsidRDefault="00D80B98" w:rsidP="00D80B9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the laws relating to drugs common to everyday life and illegal drugs.</w:t>
            </w:r>
          </w:p>
          <w:p w14:paraId="67C7971C" w14:textId="77777777" w:rsidR="00D80B98" w:rsidRPr="00214348" w:rsidRDefault="00D80B98" w:rsidP="00D80B9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w w:val="99"/>
                <w:sz w:val="16"/>
                <w:szCs w:val="16"/>
              </w:rPr>
              <w:t xml:space="preserve">To recognise why </w:t>
            </w:r>
            <w:proofErr w:type="gramStart"/>
            <w:r w:rsidRPr="00214348">
              <w:rPr>
                <w:rFonts w:ascii="Topmarks" w:eastAsia="Arial" w:hAnsi="Topmarks" w:cs="Arial"/>
                <w:w w:val="99"/>
                <w:sz w:val="16"/>
                <w:szCs w:val="16"/>
              </w:rPr>
              <w:t>people</w:t>
            </w:r>
            <w:proofErr w:type="gramEnd"/>
            <w:r w:rsidRPr="00214348">
              <w:rPr>
                <w:rFonts w:ascii="Topmarks" w:eastAsia="Arial" w:hAnsi="Topmarks" w:cs="Arial"/>
                <w:w w:val="99"/>
                <w:sz w:val="16"/>
                <w:szCs w:val="16"/>
              </w:rPr>
              <w:t xml:space="preserve"> choose to use or not use drugs, including nicotine, alcohol</w:t>
            </w:r>
            <w:r w:rsidRPr="00214348">
              <w:rPr>
                <w:rFonts w:ascii="Topmarks" w:hAnsi="Topmarks"/>
                <w:sz w:val="16"/>
                <w:szCs w:val="16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>and medicines as well as illegal drugs.</w:t>
            </w:r>
          </w:p>
          <w:p w14:paraId="6EFCFA7D" w14:textId="77777777" w:rsidR="00D80B98" w:rsidRPr="00214348" w:rsidRDefault="00D80B98" w:rsidP="00D80B9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w w:val="97"/>
                <w:sz w:val="16"/>
                <w:szCs w:val="16"/>
              </w:rPr>
              <w:t>To know about the organisations where people can get help and support concerning drug use.</w:t>
            </w:r>
          </w:p>
          <w:p w14:paraId="7A228E22" w14:textId="77777777" w:rsidR="00D80B98" w:rsidRPr="00214348" w:rsidRDefault="00D80B98" w:rsidP="00D80B9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know how to ask for help if they have concerns about drug use.</w:t>
            </w:r>
          </w:p>
          <w:p w14:paraId="1AB3B0F4" w14:textId="77777777" w:rsidR="00D80B98" w:rsidRPr="00214348" w:rsidRDefault="00D80B98" w:rsidP="00D80B98">
            <w:pPr>
              <w:rPr>
                <w:rFonts w:ascii="Topmarks" w:hAnsi="Topmarks"/>
                <w:sz w:val="16"/>
                <w:szCs w:val="16"/>
              </w:rPr>
            </w:pPr>
            <w:r w:rsidRPr="00214348">
              <w:rPr>
                <w:rFonts w:ascii="Topmarks" w:eastAsia="Arial" w:hAnsi="Topmarks" w:cs="Arial"/>
                <w:sz w:val="16"/>
                <w:szCs w:val="16"/>
              </w:rPr>
              <w:t>To understand about mixed messages in the media relating to drug use and how they might</w:t>
            </w:r>
            <w:r w:rsidRPr="00214348">
              <w:rPr>
                <w:rFonts w:ascii="Topmarks" w:hAnsi="Topmarks"/>
                <w:sz w:val="16"/>
                <w:szCs w:val="16"/>
              </w:rPr>
              <w:t xml:space="preserve"> </w:t>
            </w:r>
            <w:r w:rsidRPr="00214348">
              <w:rPr>
                <w:rFonts w:ascii="Topmarks" w:eastAsia="Arial" w:hAnsi="Topmarks" w:cs="Arial"/>
                <w:sz w:val="16"/>
                <w:szCs w:val="16"/>
              </w:rPr>
              <w:t>influence opinions and decisions.</w:t>
            </w:r>
          </w:p>
          <w:p w14:paraId="7A984B31" w14:textId="77777777" w:rsidR="00796FF5" w:rsidRPr="00214348" w:rsidRDefault="00796FF5" w:rsidP="00D80B98">
            <w:pPr>
              <w:pStyle w:val="Default"/>
              <w:rPr>
                <w:rFonts w:ascii="Topmarks" w:hAnsi="Topmarks"/>
                <w:sz w:val="16"/>
                <w:szCs w:val="16"/>
              </w:rPr>
            </w:pPr>
          </w:p>
          <w:p w14:paraId="3F898CBD" w14:textId="77777777" w:rsidR="00B01005" w:rsidRPr="00214348" w:rsidRDefault="008B2F56">
            <w:pPr>
              <w:spacing w:before="80" w:after="40"/>
            </w:pPr>
            <w:r w:rsidRPr="00214348">
              <w:rPr>
                <w:b/>
                <w:color w:val="1F4E79"/>
                <w:sz w:val="17"/>
              </w:rPr>
              <w:t>2026 NEW / RECOMMENDED</w:t>
            </w:r>
          </w:p>
          <w:p w14:paraId="1AE904E8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know basic first-aid responses, including appropriate action following a head injury, and how to make a clear emergency call.</w:t>
            </w:r>
          </w:p>
          <w:p w14:paraId="786DEE60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that reporting/helping in an emergency is more important than filming, photographing or sharing the incident.</w:t>
            </w:r>
          </w:p>
          <w:p w14:paraId="2C5EDEA0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understand that nicotine is addictive, including nicotine in cigarettes, vapes and nicotine pouches.</w:t>
            </w:r>
          </w:p>
          <w:p w14:paraId="4E8F5C71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>NEW 2026: To recognise grooming, exploitation, scams and coercive online contact as safeguarding concerns and know how to report them.</w:t>
            </w:r>
          </w:p>
          <w:p w14:paraId="6CDA3D5B" w14:textId="77777777" w:rsidR="00B01005" w:rsidRPr="00214348" w:rsidRDefault="008B2F56">
            <w:pPr>
              <w:spacing w:after="40"/>
            </w:pPr>
            <w:r w:rsidRPr="00214348">
              <w:rPr>
                <w:b/>
                <w:color w:val="000000"/>
                <w:sz w:val="17"/>
              </w:rPr>
              <w:t xml:space="preserve">NEW 2026: To understand that if a first trusted adult </w:t>
            </w:r>
            <w:r w:rsidRPr="00214348">
              <w:rPr>
                <w:b/>
                <w:color w:val="000000"/>
                <w:sz w:val="17"/>
              </w:rPr>
              <w:lastRenderedPageBreak/>
              <w:t>does not help, they should keep asking until they are heard.</w:t>
            </w:r>
          </w:p>
        </w:tc>
      </w:tr>
    </w:tbl>
    <w:p w14:paraId="31A3F475" w14:textId="23B1725D" w:rsidR="00B01005" w:rsidRDefault="00B01005">
      <w:pPr>
        <w:spacing w:before="120"/>
      </w:pPr>
    </w:p>
    <w:sectPr w:rsidR="00B01005" w:rsidSect="00E64314">
      <w:pgSz w:w="16838" w:h="11906" w:orient="landscape"/>
      <w:pgMar w:top="680" w:right="1440" w:bottom="68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3999B" w14:textId="77777777" w:rsidR="00C40BFB" w:rsidRDefault="00C40BFB" w:rsidP="00E64314">
      <w:pPr>
        <w:spacing w:after="0" w:line="240" w:lineRule="auto"/>
      </w:pPr>
      <w:r>
        <w:separator/>
      </w:r>
    </w:p>
  </w:endnote>
  <w:endnote w:type="continuationSeparator" w:id="0">
    <w:p w14:paraId="532C4CBB" w14:textId="77777777" w:rsidR="00C40BFB" w:rsidRDefault="00C40BFB" w:rsidP="00E64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Topmarks">
    <w:altName w:val="Calibri"/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-Light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F47DB" w14:textId="77777777" w:rsidR="00C40BFB" w:rsidRDefault="00C40BFB" w:rsidP="00E64314">
      <w:pPr>
        <w:spacing w:after="0" w:line="240" w:lineRule="auto"/>
      </w:pPr>
      <w:r>
        <w:separator/>
      </w:r>
    </w:p>
  </w:footnote>
  <w:footnote w:type="continuationSeparator" w:id="0">
    <w:p w14:paraId="01786597" w14:textId="77777777" w:rsidR="00C40BFB" w:rsidRDefault="00C40BFB" w:rsidP="00E643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9B3"/>
    <w:multiLevelType w:val="hybridMultilevel"/>
    <w:tmpl w:val="26EC8DD8"/>
    <w:lvl w:ilvl="0" w:tplc="173845F4">
      <w:start w:val="1"/>
      <w:numFmt w:val="bullet"/>
      <w:lvlText w:val="•"/>
      <w:lvlJc w:val="left"/>
    </w:lvl>
    <w:lvl w:ilvl="1" w:tplc="054EE404">
      <w:numFmt w:val="decimal"/>
      <w:lvlText w:val=""/>
      <w:lvlJc w:val="left"/>
    </w:lvl>
    <w:lvl w:ilvl="2" w:tplc="F858E1E2">
      <w:numFmt w:val="decimal"/>
      <w:lvlText w:val=""/>
      <w:lvlJc w:val="left"/>
    </w:lvl>
    <w:lvl w:ilvl="3" w:tplc="42C0552E">
      <w:numFmt w:val="decimal"/>
      <w:lvlText w:val=""/>
      <w:lvlJc w:val="left"/>
    </w:lvl>
    <w:lvl w:ilvl="4" w:tplc="3D3A6072">
      <w:numFmt w:val="decimal"/>
      <w:lvlText w:val=""/>
      <w:lvlJc w:val="left"/>
    </w:lvl>
    <w:lvl w:ilvl="5" w:tplc="8584ADE6">
      <w:numFmt w:val="decimal"/>
      <w:lvlText w:val=""/>
      <w:lvlJc w:val="left"/>
    </w:lvl>
    <w:lvl w:ilvl="6" w:tplc="CACA5052">
      <w:numFmt w:val="decimal"/>
      <w:lvlText w:val=""/>
      <w:lvlJc w:val="left"/>
    </w:lvl>
    <w:lvl w:ilvl="7" w:tplc="EFBA72E4">
      <w:numFmt w:val="decimal"/>
      <w:lvlText w:val=""/>
      <w:lvlJc w:val="left"/>
    </w:lvl>
    <w:lvl w:ilvl="8" w:tplc="1EDA0D94">
      <w:numFmt w:val="decimal"/>
      <w:lvlText w:val=""/>
      <w:lvlJc w:val="left"/>
    </w:lvl>
  </w:abstractNum>
  <w:abstractNum w:abstractNumId="1" w15:restartNumberingAfterBreak="0">
    <w:nsid w:val="043D51A5"/>
    <w:multiLevelType w:val="hybridMultilevel"/>
    <w:tmpl w:val="D7185D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DF01D0"/>
    <w:multiLevelType w:val="hybridMultilevel"/>
    <w:tmpl w:val="5BB0CC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507334"/>
    <w:multiLevelType w:val="hybridMultilevel"/>
    <w:tmpl w:val="EB0813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092387"/>
    <w:multiLevelType w:val="hybridMultilevel"/>
    <w:tmpl w:val="32F2F2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6A314F1"/>
    <w:multiLevelType w:val="hybridMultilevel"/>
    <w:tmpl w:val="5DBA34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193807"/>
    <w:multiLevelType w:val="hybridMultilevel"/>
    <w:tmpl w:val="6150D9E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BC0993"/>
    <w:multiLevelType w:val="hybridMultilevel"/>
    <w:tmpl w:val="E1ECA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177337"/>
    <w:multiLevelType w:val="hybridMultilevel"/>
    <w:tmpl w:val="C34498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72E238D"/>
    <w:multiLevelType w:val="hybridMultilevel"/>
    <w:tmpl w:val="0382F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584EA2"/>
    <w:multiLevelType w:val="hybridMultilevel"/>
    <w:tmpl w:val="B846E0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F025159"/>
    <w:multiLevelType w:val="hybridMultilevel"/>
    <w:tmpl w:val="FD066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6499692">
    <w:abstractNumId w:val="6"/>
  </w:num>
  <w:num w:numId="2" w16cid:durableId="1556426849">
    <w:abstractNumId w:val="9"/>
  </w:num>
  <w:num w:numId="3" w16cid:durableId="688914529">
    <w:abstractNumId w:val="7"/>
  </w:num>
  <w:num w:numId="4" w16cid:durableId="2075665737">
    <w:abstractNumId w:val="11"/>
  </w:num>
  <w:num w:numId="5" w16cid:durableId="420375598">
    <w:abstractNumId w:val="1"/>
  </w:num>
  <w:num w:numId="6" w16cid:durableId="1643925632">
    <w:abstractNumId w:val="10"/>
  </w:num>
  <w:num w:numId="7" w16cid:durableId="95835056">
    <w:abstractNumId w:val="4"/>
  </w:num>
  <w:num w:numId="8" w16cid:durableId="482046269">
    <w:abstractNumId w:val="8"/>
  </w:num>
  <w:num w:numId="9" w16cid:durableId="1489899777">
    <w:abstractNumId w:val="5"/>
  </w:num>
  <w:num w:numId="10" w16cid:durableId="79915354">
    <w:abstractNumId w:val="3"/>
  </w:num>
  <w:num w:numId="11" w16cid:durableId="295992563">
    <w:abstractNumId w:val="2"/>
  </w:num>
  <w:num w:numId="12" w16cid:durableId="804280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BC0"/>
    <w:rsid w:val="00050676"/>
    <w:rsid w:val="000B25F8"/>
    <w:rsid w:val="000C5709"/>
    <w:rsid w:val="00102D6C"/>
    <w:rsid w:val="00106E49"/>
    <w:rsid w:val="00146519"/>
    <w:rsid w:val="001610CC"/>
    <w:rsid w:val="0017512C"/>
    <w:rsid w:val="00190B5F"/>
    <w:rsid w:val="001F7425"/>
    <w:rsid w:val="00214348"/>
    <w:rsid w:val="002161DA"/>
    <w:rsid w:val="002214C7"/>
    <w:rsid w:val="002324F8"/>
    <w:rsid w:val="0026290D"/>
    <w:rsid w:val="00341E34"/>
    <w:rsid w:val="00344822"/>
    <w:rsid w:val="00356594"/>
    <w:rsid w:val="003605F6"/>
    <w:rsid w:val="00387455"/>
    <w:rsid w:val="00397F91"/>
    <w:rsid w:val="003E42CC"/>
    <w:rsid w:val="003F079B"/>
    <w:rsid w:val="003F14E6"/>
    <w:rsid w:val="003F703D"/>
    <w:rsid w:val="004670B1"/>
    <w:rsid w:val="00475D3A"/>
    <w:rsid w:val="004B7B41"/>
    <w:rsid w:val="004C033D"/>
    <w:rsid w:val="004D457A"/>
    <w:rsid w:val="004E7ED2"/>
    <w:rsid w:val="00503DD8"/>
    <w:rsid w:val="00525988"/>
    <w:rsid w:val="0054355E"/>
    <w:rsid w:val="00552729"/>
    <w:rsid w:val="00565F86"/>
    <w:rsid w:val="005A1945"/>
    <w:rsid w:val="005B16AF"/>
    <w:rsid w:val="005D3376"/>
    <w:rsid w:val="005D592C"/>
    <w:rsid w:val="006075C2"/>
    <w:rsid w:val="00621875"/>
    <w:rsid w:val="006302EC"/>
    <w:rsid w:val="00630B3A"/>
    <w:rsid w:val="00650ED6"/>
    <w:rsid w:val="00676F7F"/>
    <w:rsid w:val="006B017F"/>
    <w:rsid w:val="006C4FCA"/>
    <w:rsid w:val="006E029B"/>
    <w:rsid w:val="006E105C"/>
    <w:rsid w:val="006F7A15"/>
    <w:rsid w:val="0073474B"/>
    <w:rsid w:val="00765224"/>
    <w:rsid w:val="00765CA7"/>
    <w:rsid w:val="007839F1"/>
    <w:rsid w:val="00796FF5"/>
    <w:rsid w:val="007A49B9"/>
    <w:rsid w:val="007A53D6"/>
    <w:rsid w:val="007A6344"/>
    <w:rsid w:val="007B7371"/>
    <w:rsid w:val="007E1B4D"/>
    <w:rsid w:val="00821A36"/>
    <w:rsid w:val="00824E6D"/>
    <w:rsid w:val="00825219"/>
    <w:rsid w:val="00831C69"/>
    <w:rsid w:val="00833B18"/>
    <w:rsid w:val="00845CD1"/>
    <w:rsid w:val="008515CA"/>
    <w:rsid w:val="00854BA9"/>
    <w:rsid w:val="008662DF"/>
    <w:rsid w:val="008B2F56"/>
    <w:rsid w:val="008E5CB0"/>
    <w:rsid w:val="008F5008"/>
    <w:rsid w:val="008F7BC0"/>
    <w:rsid w:val="00900C0A"/>
    <w:rsid w:val="0093028F"/>
    <w:rsid w:val="00936D98"/>
    <w:rsid w:val="00964B44"/>
    <w:rsid w:val="009D2B06"/>
    <w:rsid w:val="009E4B70"/>
    <w:rsid w:val="009F1E4B"/>
    <w:rsid w:val="009F24BD"/>
    <w:rsid w:val="00A134C8"/>
    <w:rsid w:val="00A40670"/>
    <w:rsid w:val="00A4729F"/>
    <w:rsid w:val="00A65CB0"/>
    <w:rsid w:val="00A80BC7"/>
    <w:rsid w:val="00A84333"/>
    <w:rsid w:val="00AD530E"/>
    <w:rsid w:val="00AE2D2B"/>
    <w:rsid w:val="00B01005"/>
    <w:rsid w:val="00B03008"/>
    <w:rsid w:val="00B23B95"/>
    <w:rsid w:val="00B423EF"/>
    <w:rsid w:val="00B546E5"/>
    <w:rsid w:val="00BB0310"/>
    <w:rsid w:val="00BC08B9"/>
    <w:rsid w:val="00BC60DA"/>
    <w:rsid w:val="00C20507"/>
    <w:rsid w:val="00C40755"/>
    <w:rsid w:val="00C40BFB"/>
    <w:rsid w:val="00C719BC"/>
    <w:rsid w:val="00C82BAB"/>
    <w:rsid w:val="00C8521F"/>
    <w:rsid w:val="00CC77B1"/>
    <w:rsid w:val="00D136B4"/>
    <w:rsid w:val="00D23F8D"/>
    <w:rsid w:val="00D52A46"/>
    <w:rsid w:val="00D75C23"/>
    <w:rsid w:val="00D764E0"/>
    <w:rsid w:val="00D80B98"/>
    <w:rsid w:val="00DA1714"/>
    <w:rsid w:val="00DB72F4"/>
    <w:rsid w:val="00DD49A1"/>
    <w:rsid w:val="00E45C2C"/>
    <w:rsid w:val="00E53FD6"/>
    <w:rsid w:val="00E64314"/>
    <w:rsid w:val="00EB0393"/>
    <w:rsid w:val="00EF3CDD"/>
    <w:rsid w:val="00EF505D"/>
    <w:rsid w:val="00F0525D"/>
    <w:rsid w:val="00F132BB"/>
    <w:rsid w:val="00F20157"/>
    <w:rsid w:val="00F6067B"/>
    <w:rsid w:val="00F66602"/>
    <w:rsid w:val="00F72F50"/>
    <w:rsid w:val="00F76D79"/>
    <w:rsid w:val="00FA3E42"/>
    <w:rsid w:val="00FB0F26"/>
    <w:rsid w:val="00FB7DFD"/>
    <w:rsid w:val="0E5001E5"/>
    <w:rsid w:val="1730E903"/>
    <w:rsid w:val="19A18963"/>
    <w:rsid w:val="2E5BCC09"/>
    <w:rsid w:val="448C2E81"/>
    <w:rsid w:val="548929EE"/>
    <w:rsid w:val="585288D4"/>
    <w:rsid w:val="5F23C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E8A04A"/>
  <w15:chartTrackingRefBased/>
  <w15:docId w15:val="{F5A2A716-B995-42F3-8D38-1ABC1CFF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46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7B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6431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43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314"/>
  </w:style>
  <w:style w:type="paragraph" w:styleId="Footer">
    <w:name w:val="footer"/>
    <w:basedOn w:val="Normal"/>
    <w:link w:val="FooterChar"/>
    <w:uiPriority w:val="99"/>
    <w:unhideWhenUsed/>
    <w:rsid w:val="00E643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314"/>
  </w:style>
  <w:style w:type="paragraph" w:customStyle="1" w:styleId="Default">
    <w:name w:val="Default"/>
    <w:rsid w:val="00C82BAB"/>
    <w:pPr>
      <w:autoSpaceDE w:val="0"/>
      <w:autoSpaceDN w:val="0"/>
      <w:adjustRightInd w:val="0"/>
      <w:spacing w:after="0" w:line="240" w:lineRule="auto"/>
    </w:pPr>
    <w:rPr>
      <w:rFonts w:ascii="Avenir" w:hAnsi="Avenir" w:cs="Avenir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B25F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42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42CC"/>
    <w:rPr>
      <w:rFonts w:ascii="Segoe UI" w:hAnsi="Segoe UI" w:cs="Segoe UI"/>
      <w:sz w:val="18"/>
      <w:szCs w:val="18"/>
    </w:rPr>
  </w:style>
  <w:style w:type="character" w:customStyle="1" w:styleId="A2">
    <w:name w:val="A2"/>
    <w:uiPriority w:val="99"/>
    <w:rsid w:val="00106E49"/>
    <w:rPr>
      <w:rFonts w:cs="Roboto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9" ma:contentTypeDescription="Create a new document." ma:contentTypeScope="" ma:versionID="8ed6181b3fd525367212690134266b7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980c85bd2fc3427dcc0ef7bc3559bf84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69FD7-927E-4B41-8C43-6E03D862ECF0}">
  <ds:schemaRefs>
    <ds:schemaRef ds:uri="http://schemas.microsoft.com/office/2006/metadata/properties"/>
    <ds:schemaRef ds:uri="http://schemas.microsoft.com/office/infopath/2007/PartnerControls"/>
    <ds:schemaRef ds:uri="08a41fe7-6840-4a75-9da1-c34572225696"/>
    <ds:schemaRef ds:uri="b39dbe35-e0ad-44ff-ac7d-c0a4dc0b1e78"/>
  </ds:schemaRefs>
</ds:datastoreItem>
</file>

<file path=customXml/itemProps2.xml><?xml version="1.0" encoding="utf-8"?>
<ds:datastoreItem xmlns:ds="http://schemas.openxmlformats.org/officeDocument/2006/customXml" ds:itemID="{427CE801-B904-49F7-8AB9-A75200A8BC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5831DA-7000-460C-9C64-444A40AD4F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a41fe7-6840-4a75-9da1-c34572225696"/>
    <ds:schemaRef ds:uri="b39dbe35-e0ad-44ff-ac7d-c0a4dc0b1e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926E22-5F62-4627-AFD1-F6725A266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6540</Words>
  <Characters>37278</Characters>
  <Application>Microsoft Office Word</Application>
  <DocSecurity>0</DocSecurity>
  <Lines>310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Turner</dc:creator>
  <cp:keywords/>
  <dc:description/>
  <cp:lastModifiedBy>Harry Ford</cp:lastModifiedBy>
  <cp:revision>3</cp:revision>
  <cp:lastPrinted>2024-10-29T14:49:00Z</cp:lastPrinted>
  <dcterms:created xsi:type="dcterms:W3CDTF">2026-10-12T20:18:00Z</dcterms:created>
  <dcterms:modified xsi:type="dcterms:W3CDTF">2026-10-12T20:18:00Z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  <property fmtid="{D5CDD505-2E9C-101B-9397-08002B2CF9AE}" pid="3" name="Order">
    <vt:r8>3231000</vt:r8>
  </property>
  <property fmtid="{D5CDD505-2E9C-101B-9397-08002B2CF9AE}" pid="4" name="MediaServiceImageTags">
    <vt:lpwstr/>
  </property>
</Properties>
</file>